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F79E" w14:textId="77777777" w:rsidR="007D2D76" w:rsidRPr="007D2D76" w:rsidRDefault="007D2D76" w:rsidP="007D2D76">
      <w:pPr>
        <w:spacing w:after="0" w:line="240" w:lineRule="auto"/>
        <w:jc w:val="center"/>
        <w:rPr>
          <w:rFonts w:ascii="Arial" w:eastAsia="Times New Roman" w:hAnsi="Arial" w:cs="Arial"/>
          <w:sz w:val="24"/>
          <w:szCs w:val="24"/>
        </w:rPr>
      </w:pPr>
      <w:r w:rsidRPr="007D2D76">
        <w:rPr>
          <w:rFonts w:ascii="Verdana" w:eastAsia="Times New Roman" w:hAnsi="Verdana" w:cs="Arial"/>
          <w:b/>
          <w:bCs/>
          <w:sz w:val="44"/>
          <w:szCs w:val="44"/>
        </w:rPr>
        <w:t xml:space="preserve">Canine Dentition </w:t>
      </w:r>
    </w:p>
    <w:p w14:paraId="6C372CF5" w14:textId="77777777" w:rsidR="007D2D76" w:rsidRPr="007D2D76" w:rsidRDefault="007D2D76" w:rsidP="007D2D76">
      <w:pPr>
        <w:spacing w:after="0" w:line="240" w:lineRule="auto"/>
        <w:jc w:val="center"/>
        <w:rPr>
          <w:rFonts w:ascii="Arial" w:eastAsia="Times New Roman" w:hAnsi="Arial" w:cs="Arial"/>
          <w:sz w:val="24"/>
          <w:szCs w:val="24"/>
        </w:rPr>
      </w:pPr>
      <w:r w:rsidRPr="007D2D76">
        <w:rPr>
          <w:rFonts w:ascii="Verdana" w:eastAsia="Times New Roman" w:hAnsi="Verdana" w:cs="Arial"/>
          <w:b/>
          <w:bCs/>
          <w:sz w:val="32"/>
          <w:szCs w:val="32"/>
        </w:rPr>
        <w:t>Adult dogs have 42 permanent teeth</w:t>
      </w:r>
    </w:p>
    <w:p w14:paraId="1BC49490" w14:textId="77777777" w:rsidR="007D2D76" w:rsidRPr="007D2D76" w:rsidRDefault="007D2D76" w:rsidP="007D2D76">
      <w:pPr>
        <w:spacing w:after="0" w:line="240" w:lineRule="auto"/>
        <w:jc w:val="center"/>
        <w:rPr>
          <w:rFonts w:ascii="Arial" w:eastAsia="Times New Roman" w:hAnsi="Arial" w:cs="Arial"/>
          <w:sz w:val="24"/>
          <w:szCs w:val="24"/>
        </w:rPr>
      </w:pPr>
      <w:r w:rsidRPr="007D2D76">
        <w:rPr>
          <w:rFonts w:ascii="Verdana" w:eastAsia="Times New Roman" w:hAnsi="Verdana" w:cs="Arial"/>
          <w:b/>
          <w:bCs/>
          <w:sz w:val="28"/>
          <w:szCs w:val="28"/>
        </w:rPr>
        <w:t>(20 upper and 22 lower teeth)</w:t>
      </w:r>
    </w:p>
    <w:p w14:paraId="5F841EF8" w14:textId="77777777" w:rsidR="007D2D76" w:rsidRPr="007D2D76" w:rsidRDefault="007D2D76" w:rsidP="007D2D76">
      <w:pPr>
        <w:spacing w:after="0" w:line="240" w:lineRule="auto"/>
        <w:jc w:val="center"/>
        <w:rPr>
          <w:rFonts w:ascii="Arial" w:eastAsia="Times New Roman" w:hAnsi="Arial" w:cs="Arial"/>
          <w:sz w:val="24"/>
          <w:szCs w:val="24"/>
        </w:rPr>
      </w:pPr>
      <w:r w:rsidRPr="007D2D76">
        <w:rPr>
          <w:rFonts w:ascii="Verdana" w:eastAsia="Times New Roman" w:hAnsi="Verdana" w:cs="Arial"/>
          <w:b/>
          <w:bCs/>
          <w:sz w:val="32"/>
          <w:szCs w:val="32"/>
        </w:rPr>
        <w:t>Puppies have 28 baby (deciduous) teeth</w:t>
      </w:r>
    </w:p>
    <w:p w14:paraId="6AA4F4F2" w14:textId="77777777" w:rsidR="007D2D76" w:rsidRPr="007D2D76" w:rsidRDefault="007D2D76" w:rsidP="007D2D76">
      <w:pPr>
        <w:spacing w:after="0" w:line="240" w:lineRule="auto"/>
        <w:jc w:val="center"/>
        <w:rPr>
          <w:rFonts w:ascii="Arial" w:eastAsia="Times New Roman" w:hAnsi="Arial" w:cs="Arial"/>
          <w:sz w:val="24"/>
          <w:szCs w:val="24"/>
        </w:rPr>
      </w:pPr>
      <w:r w:rsidRPr="007D2D76">
        <w:rPr>
          <w:rFonts w:ascii="Verdana" w:eastAsia="Times New Roman" w:hAnsi="Verdana" w:cs="Arial"/>
          <w:b/>
          <w:bCs/>
          <w:sz w:val="28"/>
          <w:szCs w:val="28"/>
        </w:rPr>
        <w:t>(14 upper and 14 lower teeth)</w:t>
      </w:r>
    </w:p>
    <w:p w14:paraId="5555D47C" w14:textId="77777777" w:rsidR="007D2D76" w:rsidRPr="007D2D76" w:rsidRDefault="007D2D76" w:rsidP="007D2D76">
      <w:pPr>
        <w:spacing w:after="0" w:line="240" w:lineRule="auto"/>
        <w:rPr>
          <w:rFonts w:ascii="Arial" w:eastAsia="Times New Roman" w:hAnsi="Arial" w:cs="Arial"/>
          <w:sz w:val="24"/>
          <w:szCs w:val="24"/>
        </w:rPr>
      </w:pPr>
      <w:r w:rsidRPr="007D2D76">
        <w:rPr>
          <w:rFonts w:ascii="Verdana" w:eastAsia="Times New Roman" w:hAnsi="Verdana" w:cs="Arial"/>
          <w:sz w:val="28"/>
          <w:szCs w:val="28"/>
        </w:rPr>
        <w:t>Puppies should have 28 temporary teeth that erupt at about 3-4 weeks of age. They will eventually have 42 permanent adult teeth that begin to emerge at about 3-4 months of age. As puppies, there are 14 upper and 14 lower puppy teeth. Puppies do not have any of the molars or premolar 1.</w:t>
      </w:r>
    </w:p>
    <w:p w14:paraId="58C57A74" w14:textId="77777777" w:rsidR="007D2D76" w:rsidRPr="007D2D76" w:rsidRDefault="007D2D76" w:rsidP="007D2D76">
      <w:pPr>
        <w:spacing w:after="0" w:line="240" w:lineRule="auto"/>
        <w:rPr>
          <w:rFonts w:ascii="Arial" w:eastAsia="Times New Roman" w:hAnsi="Arial" w:cs="Arial"/>
          <w:sz w:val="24"/>
          <w:szCs w:val="24"/>
        </w:rPr>
      </w:pPr>
      <w:r w:rsidRPr="007D2D76">
        <w:rPr>
          <w:rFonts w:ascii="Verdana" w:eastAsia="Times New Roman" w:hAnsi="Verdana" w:cs="Arial"/>
          <w:b/>
          <w:bCs/>
          <w:sz w:val="32"/>
          <w:szCs w:val="32"/>
        </w:rPr>
        <w:br/>
      </w:r>
    </w:p>
    <w:p w14:paraId="2AF79314" w14:textId="77777777" w:rsidR="007D2D76" w:rsidRPr="007D2D76" w:rsidRDefault="007D2D76" w:rsidP="007D2D76">
      <w:pPr>
        <w:spacing w:after="0" w:line="240" w:lineRule="auto"/>
        <w:jc w:val="center"/>
        <w:rPr>
          <w:rFonts w:ascii="Arial" w:eastAsia="Times New Roman" w:hAnsi="Arial" w:cs="Arial"/>
          <w:sz w:val="24"/>
          <w:szCs w:val="24"/>
        </w:rPr>
      </w:pPr>
      <w:r w:rsidRPr="007D2D76">
        <w:rPr>
          <w:rFonts w:ascii="Verdana" w:eastAsia="Times New Roman" w:hAnsi="Verdana" w:cs="Arial"/>
          <w:b/>
          <w:bCs/>
          <w:sz w:val="36"/>
          <w:szCs w:val="36"/>
        </w:rPr>
        <w:t>Tooth Emergence Schedule</w:t>
      </w:r>
    </w:p>
    <w:p w14:paraId="76D21F0F" w14:textId="77777777" w:rsidR="007D2D76" w:rsidRPr="007D2D76" w:rsidRDefault="007D2D76" w:rsidP="007D2D76">
      <w:pPr>
        <w:spacing w:after="0" w:line="240" w:lineRule="auto"/>
        <w:jc w:val="center"/>
        <w:rPr>
          <w:rFonts w:ascii="Arial" w:eastAsia="Times New Roman" w:hAnsi="Arial" w:cs="Arial"/>
          <w:sz w:val="24"/>
          <w:szCs w:val="24"/>
        </w:rPr>
      </w:pPr>
      <w:r w:rsidRPr="007D2D76">
        <w:rPr>
          <w:rFonts w:ascii="Verdana" w:eastAsia="Times New Roman" w:hAnsi="Verdana" w:cs="Arial"/>
          <w:b/>
          <w:bCs/>
          <w:sz w:val="32"/>
          <w:szCs w:val="32"/>
        </w:rPr>
        <w:t>Deciduous Permanent</w:t>
      </w:r>
    </w:p>
    <w:p w14:paraId="75FE7683" w14:textId="77777777" w:rsidR="007D2D76" w:rsidRPr="007D2D76" w:rsidRDefault="007D2D76" w:rsidP="007D2D76">
      <w:pPr>
        <w:spacing w:after="0" w:line="240" w:lineRule="auto"/>
        <w:jc w:val="center"/>
        <w:rPr>
          <w:rFonts w:ascii="Arial" w:eastAsia="Times New Roman" w:hAnsi="Arial" w:cs="Arial"/>
          <w:sz w:val="24"/>
          <w:szCs w:val="24"/>
        </w:rPr>
      </w:pPr>
      <w:r w:rsidRPr="007D2D76">
        <w:rPr>
          <w:rFonts w:ascii="Verdana" w:eastAsia="Times New Roman" w:hAnsi="Verdana" w:cs="Arial"/>
          <w:b/>
          <w:bCs/>
          <w:sz w:val="28"/>
          <w:szCs w:val="28"/>
        </w:rPr>
        <w:t>Incisors 4-6 weeks 3-5 months</w:t>
      </w:r>
    </w:p>
    <w:p w14:paraId="3E15675E" w14:textId="77777777" w:rsidR="007D2D76" w:rsidRPr="007D2D76" w:rsidRDefault="007D2D76" w:rsidP="007D2D76">
      <w:pPr>
        <w:spacing w:after="0" w:line="240" w:lineRule="auto"/>
        <w:jc w:val="center"/>
        <w:rPr>
          <w:rFonts w:ascii="Arial" w:eastAsia="Times New Roman" w:hAnsi="Arial" w:cs="Arial"/>
          <w:sz w:val="24"/>
          <w:szCs w:val="24"/>
        </w:rPr>
      </w:pPr>
      <w:r w:rsidRPr="007D2D76">
        <w:rPr>
          <w:rFonts w:ascii="Verdana" w:eastAsia="Times New Roman" w:hAnsi="Verdana" w:cs="Arial"/>
          <w:b/>
          <w:bCs/>
          <w:sz w:val="28"/>
          <w:szCs w:val="28"/>
        </w:rPr>
        <w:t>Canine 5-6 weeks 4-6 months</w:t>
      </w:r>
    </w:p>
    <w:p w14:paraId="562B4AA7" w14:textId="77777777" w:rsidR="007D2D76" w:rsidRPr="007D2D76" w:rsidRDefault="007D2D76" w:rsidP="007D2D76">
      <w:pPr>
        <w:spacing w:after="0" w:line="240" w:lineRule="auto"/>
        <w:jc w:val="center"/>
        <w:rPr>
          <w:rFonts w:ascii="Arial" w:eastAsia="Times New Roman" w:hAnsi="Arial" w:cs="Arial"/>
          <w:sz w:val="24"/>
          <w:szCs w:val="24"/>
        </w:rPr>
      </w:pPr>
      <w:r w:rsidRPr="007D2D76">
        <w:rPr>
          <w:rFonts w:ascii="Verdana" w:eastAsia="Times New Roman" w:hAnsi="Verdana" w:cs="Arial"/>
          <w:b/>
          <w:bCs/>
          <w:sz w:val="28"/>
          <w:szCs w:val="28"/>
        </w:rPr>
        <w:t>Premolars 6 weeks 4-5 months</w:t>
      </w:r>
    </w:p>
    <w:p w14:paraId="55DBC9C6" w14:textId="77777777" w:rsidR="007D2D76" w:rsidRPr="007D2D76" w:rsidRDefault="007D2D76" w:rsidP="007D2D76">
      <w:pPr>
        <w:spacing w:after="0" w:line="240" w:lineRule="auto"/>
        <w:jc w:val="center"/>
        <w:rPr>
          <w:rFonts w:ascii="Arial" w:eastAsia="Times New Roman" w:hAnsi="Arial" w:cs="Arial"/>
          <w:sz w:val="24"/>
          <w:szCs w:val="24"/>
        </w:rPr>
      </w:pPr>
      <w:r w:rsidRPr="007D2D76">
        <w:rPr>
          <w:rFonts w:ascii="Verdana" w:eastAsia="Times New Roman" w:hAnsi="Verdana" w:cs="Arial"/>
          <w:b/>
          <w:bCs/>
          <w:sz w:val="28"/>
          <w:szCs w:val="28"/>
        </w:rPr>
        <w:t>Molars 5-7 months</w:t>
      </w:r>
    </w:p>
    <w:p w14:paraId="6BD89A5A" w14:textId="77777777" w:rsidR="007D2D76" w:rsidRPr="007D2D76" w:rsidRDefault="007D2D76" w:rsidP="007D2D76">
      <w:pPr>
        <w:spacing w:after="0" w:line="240" w:lineRule="auto"/>
        <w:rPr>
          <w:rFonts w:ascii="Arial" w:eastAsia="Times New Roman" w:hAnsi="Arial" w:cs="Arial"/>
          <w:sz w:val="24"/>
          <w:szCs w:val="24"/>
        </w:rPr>
      </w:pPr>
      <w:r w:rsidRPr="007D2D76">
        <w:rPr>
          <w:rFonts w:ascii="Verdana" w:eastAsia="Times New Roman" w:hAnsi="Verdana" w:cs="Arial"/>
          <w:b/>
          <w:bCs/>
          <w:sz w:val="28"/>
          <w:szCs w:val="28"/>
        </w:rPr>
        <w:br/>
      </w:r>
    </w:p>
    <w:p w14:paraId="6FA65E56" w14:textId="77777777" w:rsidR="007D2D76" w:rsidRPr="007D2D76" w:rsidRDefault="007D2D76" w:rsidP="007D2D76">
      <w:pPr>
        <w:spacing w:after="0" w:line="240" w:lineRule="auto"/>
        <w:jc w:val="center"/>
        <w:rPr>
          <w:rFonts w:ascii="Arial" w:eastAsia="Times New Roman" w:hAnsi="Arial" w:cs="Arial"/>
          <w:sz w:val="24"/>
          <w:szCs w:val="24"/>
        </w:rPr>
      </w:pPr>
      <w:r w:rsidRPr="007D2D76">
        <w:rPr>
          <w:rFonts w:ascii="Verdana" w:eastAsia="Times New Roman" w:hAnsi="Verdana" w:cs="Arial"/>
          <w:b/>
          <w:bCs/>
          <w:sz w:val="36"/>
          <w:szCs w:val="36"/>
        </w:rPr>
        <w:t>Teeth Types and Function</w:t>
      </w:r>
    </w:p>
    <w:p w14:paraId="5C7DFBF5" w14:textId="77777777" w:rsidR="007D2D76" w:rsidRPr="007D2D76" w:rsidRDefault="007D2D76" w:rsidP="007D2D76">
      <w:pPr>
        <w:spacing w:before="100" w:after="100" w:line="240" w:lineRule="auto"/>
        <w:rPr>
          <w:rFonts w:ascii="Arial" w:eastAsia="Times New Roman" w:hAnsi="Arial" w:cs="Arial"/>
          <w:sz w:val="24"/>
          <w:szCs w:val="24"/>
        </w:rPr>
      </w:pPr>
      <w:r w:rsidRPr="007D2D76">
        <w:rPr>
          <w:rFonts w:ascii="Verdana" w:eastAsia="Times New Roman" w:hAnsi="Verdana" w:cs="Arial"/>
          <w:sz w:val="28"/>
          <w:szCs w:val="28"/>
        </w:rPr>
        <w:t xml:space="preserve">The chewing forces in the dog have been estimated to be 300 to 800 psi (pounds per square inch) as passive bite force, and with a sudden localized bite force when snapping the jaws shut of as much as 30,000 to 80,000 psi. </w:t>
      </w:r>
    </w:p>
    <w:p w14:paraId="6837C370" w14:textId="77777777" w:rsidR="007D2D76" w:rsidRPr="007D2D76" w:rsidRDefault="007D2D76" w:rsidP="007D2D76">
      <w:pPr>
        <w:spacing w:before="100" w:after="100" w:line="240" w:lineRule="auto"/>
        <w:rPr>
          <w:rFonts w:ascii="Arial" w:eastAsia="Times New Roman" w:hAnsi="Arial" w:cs="Arial"/>
          <w:sz w:val="24"/>
          <w:szCs w:val="24"/>
        </w:rPr>
      </w:pPr>
      <w:r w:rsidRPr="007D2D76">
        <w:rPr>
          <w:rFonts w:ascii="Verdana" w:eastAsia="Times New Roman" w:hAnsi="Verdana" w:cs="Arial"/>
          <w:sz w:val="28"/>
          <w:szCs w:val="28"/>
        </w:rPr>
        <w:t>There are 4 types of teeth with different functions:</w:t>
      </w:r>
    </w:p>
    <w:p w14:paraId="3E518CEF" w14:textId="77777777" w:rsidR="007D2D76" w:rsidRPr="007D2D76" w:rsidRDefault="007D2D76" w:rsidP="007D2D76">
      <w:pPr>
        <w:numPr>
          <w:ilvl w:val="0"/>
          <w:numId w:val="1"/>
        </w:numPr>
        <w:spacing w:before="100" w:beforeAutospacing="1" w:after="100" w:afterAutospacing="1" w:line="240" w:lineRule="auto"/>
        <w:ind w:left="460"/>
        <w:rPr>
          <w:rFonts w:ascii="Symbol" w:eastAsia="Times New Roman" w:hAnsi="Symbol" w:cs="Arial"/>
          <w:color w:val="010101"/>
          <w:sz w:val="28"/>
          <w:szCs w:val="28"/>
        </w:rPr>
      </w:pPr>
      <w:r w:rsidRPr="007D2D76">
        <w:rPr>
          <w:rFonts w:ascii="Verdana" w:eastAsia="Times New Roman" w:hAnsi="Verdana" w:cs="Arial"/>
          <w:color w:val="010101"/>
          <w:sz w:val="28"/>
          <w:szCs w:val="28"/>
        </w:rPr>
        <w:t>Incisors - used for cutting and nibbling food, scooping, picking up objects and grooming; these are the front teeth situated directly in between the canines; in adults and puppies there are 6 upper and 6 lower all in a row; the center two incisors are usually somewhat smaller and the others get larger as they move out and away from the center</w:t>
      </w:r>
      <w:r w:rsidRPr="007D2D76">
        <w:rPr>
          <w:rFonts w:ascii="Symbol" w:eastAsia="Times New Roman" w:hAnsi="Symbol" w:cs="Arial"/>
          <w:color w:val="010101"/>
          <w:sz w:val="28"/>
          <w:szCs w:val="28"/>
        </w:rPr>
        <w:t></w:t>
      </w:r>
    </w:p>
    <w:p w14:paraId="59988038" w14:textId="77777777" w:rsidR="007D2D76" w:rsidRPr="007D2D76" w:rsidRDefault="007D2D76" w:rsidP="007D2D76">
      <w:pPr>
        <w:numPr>
          <w:ilvl w:val="0"/>
          <w:numId w:val="1"/>
        </w:numPr>
        <w:spacing w:before="100" w:beforeAutospacing="1" w:after="100" w:afterAutospacing="1" w:line="240" w:lineRule="auto"/>
        <w:ind w:left="460"/>
        <w:rPr>
          <w:rFonts w:ascii="Symbol" w:eastAsia="Times New Roman" w:hAnsi="Symbol" w:cs="Arial"/>
          <w:color w:val="010101"/>
          <w:sz w:val="28"/>
          <w:szCs w:val="28"/>
        </w:rPr>
      </w:pPr>
      <w:r w:rsidRPr="007D2D76">
        <w:rPr>
          <w:rFonts w:ascii="Verdana" w:eastAsia="Times New Roman" w:hAnsi="Verdana" w:cs="Arial"/>
          <w:color w:val="010101"/>
          <w:sz w:val="28"/>
          <w:szCs w:val="28"/>
        </w:rPr>
        <w:t xml:space="preserve">Canines - used for holding and tearing prey/food, slashing and tearing when fighting and as a cradle for the tongue; these are the large fangs; the lower canines lock in position in front </w:t>
      </w:r>
      <w:r w:rsidRPr="007D2D76">
        <w:rPr>
          <w:rFonts w:ascii="Verdana" w:eastAsia="Times New Roman" w:hAnsi="Verdana" w:cs="Arial"/>
          <w:color w:val="010101"/>
          <w:sz w:val="28"/>
          <w:szCs w:val="28"/>
        </w:rPr>
        <w:lastRenderedPageBreak/>
        <w:t>of the upper canines; the canines are situated directly between the incisors and premolars; in adults and puppies there are two upper and two lower canines, one upper and lower on each side of the jaw</w:t>
      </w:r>
      <w:r w:rsidRPr="007D2D76">
        <w:rPr>
          <w:rFonts w:ascii="Symbol" w:eastAsia="Times New Roman" w:hAnsi="Symbol" w:cs="Arial"/>
          <w:color w:val="010101"/>
          <w:sz w:val="28"/>
          <w:szCs w:val="28"/>
        </w:rPr>
        <w:t></w:t>
      </w:r>
    </w:p>
    <w:p w14:paraId="4A7BC48D" w14:textId="77777777" w:rsidR="007D2D76" w:rsidRPr="007D2D76" w:rsidRDefault="007D2D76" w:rsidP="007D2D76">
      <w:pPr>
        <w:numPr>
          <w:ilvl w:val="0"/>
          <w:numId w:val="1"/>
        </w:numPr>
        <w:spacing w:before="100" w:beforeAutospacing="1" w:after="100" w:afterAutospacing="1" w:line="240" w:lineRule="auto"/>
        <w:ind w:left="460"/>
        <w:rPr>
          <w:rFonts w:ascii="Symbol" w:eastAsia="Times New Roman" w:hAnsi="Symbol" w:cs="Arial"/>
          <w:color w:val="010101"/>
          <w:sz w:val="28"/>
          <w:szCs w:val="28"/>
        </w:rPr>
      </w:pPr>
      <w:r w:rsidRPr="007D2D76">
        <w:rPr>
          <w:rFonts w:ascii="Verdana" w:eastAsia="Times New Roman" w:hAnsi="Verdana" w:cs="Arial"/>
          <w:color w:val="010101"/>
          <w:sz w:val="28"/>
          <w:szCs w:val="28"/>
        </w:rPr>
        <w:t>Premolars - used for cutting, holding, shearing, carrying and breaking food into small pieces; these teeth are situated between the canines and molars; puppies do not have P1 teeth, only P2, P3, P4; adults have 8 premolars on the top and 8 on the bottom, 4 on each side of the upper and lower jaws</w:t>
      </w:r>
      <w:r w:rsidRPr="007D2D76">
        <w:rPr>
          <w:rFonts w:ascii="Symbol" w:eastAsia="Times New Roman" w:hAnsi="Symbol" w:cs="Arial"/>
          <w:color w:val="010101"/>
          <w:sz w:val="28"/>
          <w:szCs w:val="28"/>
        </w:rPr>
        <w:t></w:t>
      </w:r>
    </w:p>
    <w:p w14:paraId="093037C2" w14:textId="77777777" w:rsidR="007D2D76" w:rsidRPr="007D2D76" w:rsidRDefault="007D2D76" w:rsidP="007D2D76">
      <w:pPr>
        <w:numPr>
          <w:ilvl w:val="0"/>
          <w:numId w:val="1"/>
        </w:numPr>
        <w:spacing w:before="100" w:beforeAutospacing="1" w:after="100" w:afterAutospacing="1" w:line="240" w:lineRule="auto"/>
        <w:ind w:left="460"/>
        <w:rPr>
          <w:rFonts w:ascii="Symbol" w:eastAsia="Times New Roman" w:hAnsi="Symbol" w:cs="Arial"/>
          <w:color w:val="010101"/>
          <w:sz w:val="28"/>
          <w:szCs w:val="28"/>
        </w:rPr>
      </w:pPr>
      <w:r w:rsidRPr="007D2D76">
        <w:rPr>
          <w:rFonts w:ascii="Verdana" w:eastAsia="Times New Roman" w:hAnsi="Verdana" w:cs="Arial"/>
          <w:color w:val="010101"/>
          <w:sz w:val="28"/>
          <w:szCs w:val="28"/>
        </w:rPr>
        <w:t>Molars - used for grinding food into small pieces with flat occlusal tables; the molars are situated behind the premolars and are the last teeth in the back of the jaw; puppies do not have molars; adults have 4 molars on the top, two on each side of the upper jaw and 6 molars on the bottom, 3 on each side of the lower jaw</w:t>
      </w:r>
      <w:r w:rsidRPr="007D2D76">
        <w:rPr>
          <w:rFonts w:ascii="Symbol" w:eastAsia="Times New Roman" w:hAnsi="Symbol" w:cs="Arial"/>
          <w:color w:val="010101"/>
          <w:sz w:val="28"/>
          <w:szCs w:val="28"/>
        </w:rPr>
        <w:t></w:t>
      </w:r>
    </w:p>
    <w:p w14:paraId="19D7BB7C" w14:textId="77777777" w:rsidR="007D2D76" w:rsidRPr="007D2D76" w:rsidRDefault="007D2D76" w:rsidP="007D2D76">
      <w:pPr>
        <w:spacing w:before="100" w:after="100" w:line="240" w:lineRule="auto"/>
        <w:jc w:val="center"/>
        <w:rPr>
          <w:rFonts w:ascii="Arial" w:eastAsia="Times New Roman" w:hAnsi="Arial" w:cs="Arial"/>
          <w:sz w:val="24"/>
          <w:szCs w:val="24"/>
        </w:rPr>
      </w:pPr>
      <w:r w:rsidRPr="007D2D76">
        <w:rPr>
          <w:rFonts w:ascii="Verdana" w:eastAsia="Times New Roman" w:hAnsi="Verdana" w:cs="Arial"/>
          <w:b/>
          <w:bCs/>
          <w:sz w:val="32"/>
          <w:szCs w:val="32"/>
        </w:rPr>
        <w:t>Adult Canine Dentition Chart</w:t>
      </w:r>
    </w:p>
    <w:p w14:paraId="04404BC2" w14:textId="77777777" w:rsidR="007D2D76" w:rsidRPr="007D2D76" w:rsidRDefault="007D2D76" w:rsidP="007D2D76">
      <w:pPr>
        <w:spacing w:after="0" w:line="240" w:lineRule="auto"/>
        <w:rPr>
          <w:rFonts w:ascii="Times New Roman" w:eastAsia="Times New Roman" w:hAnsi="Times New Roman" w:cs="Times New Roman"/>
          <w:sz w:val="24"/>
          <w:szCs w:val="24"/>
        </w:rPr>
      </w:pPr>
      <w:bookmarkStart w:id="0" w:name="ANCHOR_Img8"/>
      <w:bookmarkEnd w:id="0"/>
      <w:r>
        <w:rPr>
          <w:rFonts w:ascii="Times New Roman" w:eastAsia="Times New Roman" w:hAnsi="Times New Roman" w:cs="Times New Roman"/>
          <w:noProof/>
          <w:sz w:val="24"/>
          <w:szCs w:val="24"/>
        </w:rPr>
        <w:drawing>
          <wp:inline distT="0" distB="0" distL="0" distR="0" wp14:anchorId="4B62B5B1" wp14:editId="24E12590">
            <wp:extent cx="4762500" cy="3162300"/>
            <wp:effectExtent l="19050" t="0" r="0" b="0"/>
            <wp:docPr id="1" name="LMImageImg8" descr="http://www.mudicompass.org/dentition2dchart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ImageImg8" descr="http://www.mudicompass.org/dentition2dchartopt.jpg"/>
                    <pic:cNvPicPr>
                      <a:picLocks noChangeAspect="1" noChangeArrowheads="1"/>
                    </pic:cNvPicPr>
                  </pic:nvPicPr>
                  <pic:blipFill>
                    <a:blip r:embed="rId6" cstate="print"/>
                    <a:srcRect/>
                    <a:stretch>
                      <a:fillRect/>
                    </a:stretch>
                  </pic:blipFill>
                  <pic:spPr bwMode="auto">
                    <a:xfrm>
                      <a:off x="0" y="0"/>
                      <a:ext cx="4762500" cy="3162300"/>
                    </a:xfrm>
                    <a:prstGeom prst="rect">
                      <a:avLst/>
                    </a:prstGeom>
                    <a:noFill/>
                    <a:ln w="9525">
                      <a:noFill/>
                      <a:miter lim="800000"/>
                      <a:headEnd/>
                      <a:tailEnd/>
                    </a:ln>
                  </pic:spPr>
                </pic:pic>
              </a:graphicData>
            </a:graphic>
          </wp:inline>
        </w:drawing>
      </w:r>
    </w:p>
    <w:p w14:paraId="31A6FE6F" w14:textId="77777777" w:rsidR="006D6401" w:rsidRDefault="006D6401" w:rsidP="006D6401">
      <w:pPr>
        <w:spacing w:before="100" w:after="100" w:line="240" w:lineRule="auto"/>
        <w:jc w:val="center"/>
        <w:rPr>
          <w:rFonts w:ascii="Verdana" w:eastAsia="Times New Roman" w:hAnsi="Verdana" w:cs="Arial"/>
          <w:b/>
          <w:bCs/>
          <w:sz w:val="36"/>
          <w:szCs w:val="36"/>
        </w:rPr>
      </w:pPr>
      <w:bookmarkStart w:id="1" w:name="ANCHOR_Text4"/>
      <w:bookmarkEnd w:id="1"/>
    </w:p>
    <w:p w14:paraId="6E7BC190" w14:textId="77777777" w:rsidR="006D6401" w:rsidRDefault="006D6401" w:rsidP="006D6401">
      <w:pPr>
        <w:spacing w:before="100" w:after="100" w:line="240" w:lineRule="auto"/>
        <w:jc w:val="center"/>
        <w:rPr>
          <w:rFonts w:ascii="Verdana" w:eastAsia="Times New Roman" w:hAnsi="Verdana" w:cs="Arial"/>
          <w:b/>
          <w:bCs/>
          <w:sz w:val="36"/>
          <w:szCs w:val="36"/>
        </w:rPr>
      </w:pPr>
    </w:p>
    <w:p w14:paraId="1CBD97F7" w14:textId="77777777" w:rsidR="006D6401" w:rsidRDefault="006D6401" w:rsidP="006D6401">
      <w:pPr>
        <w:spacing w:before="100" w:after="100" w:line="240" w:lineRule="auto"/>
        <w:jc w:val="center"/>
        <w:rPr>
          <w:rFonts w:ascii="Verdana" w:eastAsia="Times New Roman" w:hAnsi="Verdana" w:cs="Arial"/>
          <w:b/>
          <w:bCs/>
          <w:sz w:val="36"/>
          <w:szCs w:val="36"/>
        </w:rPr>
      </w:pPr>
    </w:p>
    <w:p w14:paraId="307BB2E0" w14:textId="77777777" w:rsidR="006D6401" w:rsidRPr="006D6401" w:rsidRDefault="006D6401" w:rsidP="006D6401">
      <w:pPr>
        <w:spacing w:before="100" w:after="100" w:line="240" w:lineRule="auto"/>
        <w:jc w:val="center"/>
        <w:rPr>
          <w:rFonts w:ascii="Arial" w:eastAsia="Times New Roman" w:hAnsi="Arial" w:cs="Arial"/>
          <w:sz w:val="24"/>
          <w:szCs w:val="24"/>
        </w:rPr>
      </w:pPr>
      <w:r w:rsidRPr="006D6401">
        <w:rPr>
          <w:rFonts w:ascii="Verdana" w:eastAsia="Times New Roman" w:hAnsi="Verdana" w:cs="Arial"/>
          <w:b/>
          <w:bCs/>
          <w:sz w:val="36"/>
          <w:szCs w:val="36"/>
        </w:rPr>
        <w:lastRenderedPageBreak/>
        <w:t>Important Puppy Teeth Information</w:t>
      </w:r>
    </w:p>
    <w:p w14:paraId="148A148B" w14:textId="77777777" w:rsidR="006D6401" w:rsidRPr="006D6401" w:rsidRDefault="006D6401" w:rsidP="006D6401">
      <w:pPr>
        <w:spacing w:after="0" w:line="240" w:lineRule="auto"/>
        <w:rPr>
          <w:rFonts w:ascii="Arial" w:eastAsia="Times New Roman" w:hAnsi="Arial" w:cs="Arial"/>
          <w:sz w:val="24"/>
          <w:szCs w:val="24"/>
        </w:rPr>
      </w:pPr>
      <w:r w:rsidRPr="006D6401">
        <w:rPr>
          <w:rFonts w:ascii="Verdana" w:eastAsia="Times New Roman" w:hAnsi="Verdana" w:cs="Arial"/>
          <w:b/>
          <w:bCs/>
          <w:sz w:val="28"/>
          <w:szCs w:val="28"/>
        </w:rPr>
        <w:t>Puppies should lose a puppy tooth before the corresponding adult tooth em</w:t>
      </w:r>
      <w:r>
        <w:rPr>
          <w:rFonts w:ascii="Verdana" w:eastAsia="Times New Roman" w:hAnsi="Verdana" w:cs="Arial"/>
          <w:b/>
          <w:bCs/>
          <w:sz w:val="28"/>
          <w:szCs w:val="28"/>
        </w:rPr>
        <w:t xml:space="preserve">erges, but many times with Maltese, and other </w:t>
      </w:r>
      <w:r w:rsidR="004F7F74">
        <w:rPr>
          <w:rFonts w:ascii="Verdana" w:eastAsia="Times New Roman" w:hAnsi="Verdana" w:cs="Arial"/>
          <w:b/>
          <w:bCs/>
          <w:sz w:val="28"/>
          <w:szCs w:val="28"/>
        </w:rPr>
        <w:t xml:space="preserve">toy </w:t>
      </w:r>
      <w:r>
        <w:rPr>
          <w:rFonts w:ascii="Verdana" w:eastAsia="Times New Roman" w:hAnsi="Verdana" w:cs="Arial"/>
          <w:b/>
          <w:bCs/>
          <w:sz w:val="28"/>
          <w:szCs w:val="28"/>
        </w:rPr>
        <w:t>breeds</w:t>
      </w:r>
      <w:r w:rsidRPr="006D6401">
        <w:rPr>
          <w:rFonts w:ascii="Verdana" w:eastAsia="Times New Roman" w:hAnsi="Verdana" w:cs="Arial"/>
          <w:b/>
          <w:bCs/>
          <w:sz w:val="28"/>
          <w:szCs w:val="28"/>
        </w:rPr>
        <w:t xml:space="preserve">, you will see both the puppy tooth and the adult tooth side by side. This is especially common with the canines. If a puppy tooth is still in place when an adult tooth begins to show, and it shows no signs of loosening, you need to consult with your veterinarian to decide if the puppy tooth needs to be pulled so the dog's bite will not be affected. </w:t>
      </w:r>
    </w:p>
    <w:p w14:paraId="1042D1D2" w14:textId="77777777" w:rsidR="006D6401" w:rsidRPr="006D6401" w:rsidRDefault="004764EE" w:rsidP="006D6401">
      <w:pPr>
        <w:spacing w:after="0" w:line="240" w:lineRule="auto"/>
        <w:rPr>
          <w:rFonts w:ascii="Arial" w:eastAsia="Times New Roman" w:hAnsi="Arial" w:cs="Arial"/>
          <w:sz w:val="24"/>
          <w:szCs w:val="24"/>
        </w:rPr>
      </w:pPr>
      <w:r>
        <w:rPr>
          <w:noProof/>
        </w:rPr>
        <w:drawing>
          <wp:inline distT="0" distB="0" distL="0" distR="0" wp14:anchorId="6C6ACC1E" wp14:editId="58258DB0">
            <wp:extent cx="3810000" cy="3886200"/>
            <wp:effectExtent l="19050" t="0" r="0" b="0"/>
            <wp:docPr id="17" name="LMImageImg6" descr="http://www.mudicompass.org/puppy2ddentition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ImageImg6" descr="http://www.mudicompass.org/puppy2ddentitionopt.jpg"/>
                    <pic:cNvPicPr>
                      <a:picLocks noChangeAspect="1" noChangeArrowheads="1"/>
                    </pic:cNvPicPr>
                  </pic:nvPicPr>
                  <pic:blipFill>
                    <a:blip r:embed="rId7" cstate="print"/>
                    <a:srcRect/>
                    <a:stretch>
                      <a:fillRect/>
                    </a:stretch>
                  </pic:blipFill>
                  <pic:spPr bwMode="auto">
                    <a:xfrm>
                      <a:off x="0" y="0"/>
                      <a:ext cx="3810000" cy="3886200"/>
                    </a:xfrm>
                    <a:prstGeom prst="rect">
                      <a:avLst/>
                    </a:prstGeom>
                    <a:noFill/>
                    <a:ln w="9525">
                      <a:noFill/>
                      <a:miter lim="800000"/>
                      <a:headEnd/>
                      <a:tailEnd/>
                    </a:ln>
                  </pic:spPr>
                </pic:pic>
              </a:graphicData>
            </a:graphic>
          </wp:inline>
        </w:drawing>
      </w:r>
      <w:r w:rsidR="006D6401" w:rsidRPr="006D6401">
        <w:rPr>
          <w:rFonts w:ascii="Verdana" w:eastAsia="Times New Roman" w:hAnsi="Verdana" w:cs="Arial"/>
          <w:b/>
          <w:bCs/>
          <w:sz w:val="28"/>
          <w:szCs w:val="28"/>
        </w:rPr>
        <w:br/>
      </w:r>
    </w:p>
    <w:p w14:paraId="6E78170A" w14:textId="77777777" w:rsidR="006D6401" w:rsidRPr="006D6401" w:rsidRDefault="006D6401" w:rsidP="006D6401">
      <w:pPr>
        <w:spacing w:after="0" w:line="240" w:lineRule="auto"/>
        <w:rPr>
          <w:rFonts w:ascii="Arial" w:eastAsia="Times New Roman" w:hAnsi="Arial" w:cs="Arial"/>
          <w:sz w:val="24"/>
          <w:szCs w:val="24"/>
        </w:rPr>
      </w:pPr>
      <w:r w:rsidRPr="006D6401">
        <w:rPr>
          <w:rFonts w:ascii="Verdana" w:eastAsia="Times New Roman" w:hAnsi="Verdana" w:cs="Arial"/>
          <w:b/>
          <w:bCs/>
          <w:sz w:val="28"/>
          <w:szCs w:val="28"/>
        </w:rPr>
        <w:t>It is very important to keep a close eye on your puppy's teeth as they emerge. Any abnormalities need to be dealt with promptly.</w:t>
      </w:r>
    </w:p>
    <w:p w14:paraId="1018CBDA" w14:textId="77777777" w:rsidR="006D6401" w:rsidRPr="006D6401" w:rsidRDefault="006D6401" w:rsidP="006D64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33B97D44" wp14:editId="6E077BDB">
            <wp:extent cx="5715000" cy="3829050"/>
            <wp:effectExtent l="19050" t="0" r="0" b="0"/>
            <wp:docPr id="15" name="LMImageImg7" descr="http://www.mudicompass.org/retained2dbaby2dtooth2dphot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ImageImg7" descr="http://www.mudicompass.org/retained2dbaby2dtooth2dphotoop.jpg"/>
                    <pic:cNvPicPr>
                      <a:picLocks noChangeAspect="1" noChangeArrowheads="1"/>
                    </pic:cNvPicPr>
                  </pic:nvPicPr>
                  <pic:blipFill>
                    <a:blip r:embed="rId8" cstate="print"/>
                    <a:srcRect/>
                    <a:stretch>
                      <a:fillRect/>
                    </a:stretch>
                  </pic:blipFill>
                  <pic:spPr bwMode="auto">
                    <a:xfrm>
                      <a:off x="0" y="0"/>
                      <a:ext cx="5715000" cy="3829050"/>
                    </a:xfrm>
                    <a:prstGeom prst="rect">
                      <a:avLst/>
                    </a:prstGeom>
                    <a:noFill/>
                    <a:ln w="9525">
                      <a:noFill/>
                      <a:miter lim="800000"/>
                      <a:headEnd/>
                      <a:tailEnd/>
                    </a:ln>
                  </pic:spPr>
                </pic:pic>
              </a:graphicData>
            </a:graphic>
          </wp:inline>
        </w:drawing>
      </w:r>
    </w:p>
    <w:p w14:paraId="22512F5B" w14:textId="77777777" w:rsidR="000E43DA" w:rsidRDefault="000E43DA" w:rsidP="000E43DA">
      <w:pPr>
        <w:spacing w:after="0" w:line="240" w:lineRule="auto"/>
        <w:rPr>
          <w:rFonts w:ascii="Verdana" w:eastAsia="Times New Roman" w:hAnsi="Verdana" w:cs="Arial"/>
          <w:b/>
          <w:bCs/>
          <w:sz w:val="40"/>
          <w:szCs w:val="40"/>
        </w:rPr>
      </w:pPr>
    </w:p>
    <w:p w14:paraId="1F9282A3" w14:textId="77777777" w:rsidR="000E43DA" w:rsidRDefault="000E43DA" w:rsidP="000E43DA">
      <w:pPr>
        <w:spacing w:after="0" w:line="240" w:lineRule="auto"/>
        <w:rPr>
          <w:rFonts w:ascii="Verdana" w:eastAsia="Times New Roman" w:hAnsi="Verdana" w:cs="Arial"/>
          <w:b/>
          <w:bCs/>
          <w:sz w:val="40"/>
          <w:szCs w:val="40"/>
        </w:rPr>
      </w:pPr>
    </w:p>
    <w:p w14:paraId="52AA731E" w14:textId="77777777" w:rsidR="000E43DA" w:rsidRDefault="000E43DA" w:rsidP="000E43DA">
      <w:pPr>
        <w:spacing w:after="0" w:line="240" w:lineRule="auto"/>
        <w:rPr>
          <w:rFonts w:ascii="Verdana" w:eastAsia="Times New Roman" w:hAnsi="Verdana" w:cs="Arial"/>
          <w:b/>
          <w:bCs/>
          <w:sz w:val="40"/>
          <w:szCs w:val="40"/>
        </w:rPr>
      </w:pPr>
    </w:p>
    <w:p w14:paraId="700F1FCF" w14:textId="77777777" w:rsidR="000E43DA" w:rsidRDefault="000E43DA" w:rsidP="000E43DA">
      <w:pPr>
        <w:spacing w:after="0" w:line="240" w:lineRule="auto"/>
        <w:rPr>
          <w:rFonts w:ascii="Verdana" w:eastAsia="Times New Roman" w:hAnsi="Verdana" w:cs="Arial"/>
          <w:b/>
          <w:bCs/>
          <w:sz w:val="40"/>
          <w:szCs w:val="40"/>
        </w:rPr>
      </w:pPr>
    </w:p>
    <w:p w14:paraId="0F444735" w14:textId="77777777" w:rsidR="000E43DA" w:rsidRDefault="000E43DA" w:rsidP="000E43DA">
      <w:pPr>
        <w:spacing w:after="0" w:line="240" w:lineRule="auto"/>
        <w:rPr>
          <w:rFonts w:ascii="Verdana" w:eastAsia="Times New Roman" w:hAnsi="Verdana" w:cs="Arial"/>
          <w:b/>
          <w:bCs/>
          <w:sz w:val="40"/>
          <w:szCs w:val="40"/>
        </w:rPr>
      </w:pPr>
    </w:p>
    <w:p w14:paraId="496C6B3C" w14:textId="77777777" w:rsidR="000E43DA" w:rsidRDefault="00AD62DA" w:rsidP="000E43DA">
      <w:pPr>
        <w:spacing w:after="0" w:line="240" w:lineRule="auto"/>
        <w:rPr>
          <w:rFonts w:ascii="Verdana" w:hAnsi="Verdana" w:cs="Arial"/>
          <w:b/>
          <w:bCs/>
          <w:sz w:val="36"/>
          <w:szCs w:val="36"/>
        </w:rPr>
      </w:pPr>
      <w:r w:rsidRPr="00AD62DA">
        <w:rPr>
          <w:rFonts w:ascii="Verdana" w:eastAsia="Times New Roman" w:hAnsi="Verdana" w:cs="Arial"/>
          <w:b/>
          <w:bCs/>
          <w:sz w:val="40"/>
          <w:szCs w:val="40"/>
        </w:rPr>
        <w:t>Correct and Incorrect Bites</w:t>
      </w:r>
      <w:r w:rsidR="000E43DA" w:rsidRPr="000E43DA">
        <w:rPr>
          <w:rFonts w:ascii="Verdana" w:hAnsi="Verdana" w:cs="Arial"/>
          <w:b/>
          <w:bCs/>
          <w:sz w:val="36"/>
          <w:szCs w:val="36"/>
        </w:rPr>
        <w:t xml:space="preserve"> </w:t>
      </w:r>
    </w:p>
    <w:p w14:paraId="5F5AB25D" w14:textId="77777777" w:rsidR="000E43DA" w:rsidRDefault="000E43DA" w:rsidP="000E43DA">
      <w:pPr>
        <w:spacing w:after="0" w:line="240" w:lineRule="auto"/>
        <w:rPr>
          <w:rFonts w:ascii="Verdana" w:hAnsi="Verdana" w:cs="Arial"/>
          <w:b/>
          <w:bCs/>
          <w:sz w:val="36"/>
          <w:szCs w:val="36"/>
        </w:rPr>
      </w:pPr>
    </w:p>
    <w:p w14:paraId="35798442" w14:textId="77777777" w:rsidR="00AD62DA" w:rsidRPr="00AD62DA" w:rsidRDefault="000E43DA" w:rsidP="000E43DA">
      <w:pPr>
        <w:spacing w:after="0" w:line="240" w:lineRule="auto"/>
        <w:rPr>
          <w:rFonts w:ascii="Arial" w:eastAsia="Times New Roman" w:hAnsi="Arial" w:cs="Arial"/>
          <w:sz w:val="24"/>
          <w:szCs w:val="24"/>
        </w:rPr>
      </w:pPr>
      <w:r>
        <w:rPr>
          <w:rFonts w:ascii="Verdana" w:hAnsi="Verdana" w:cs="Arial"/>
          <w:b/>
          <w:bCs/>
          <w:sz w:val="36"/>
          <w:szCs w:val="36"/>
        </w:rPr>
        <w:t>The correct bite in the Maltese is a scissors bite or even bite.</w:t>
      </w:r>
    </w:p>
    <w:p w14:paraId="11D3B617" w14:textId="77777777" w:rsidR="00AD62DA" w:rsidRPr="00AD62DA" w:rsidRDefault="00AD62DA" w:rsidP="00AD62DA">
      <w:pPr>
        <w:spacing w:after="0" w:line="240" w:lineRule="auto"/>
        <w:rPr>
          <w:rFonts w:ascii="Arial" w:eastAsia="Times New Roman" w:hAnsi="Arial" w:cs="Arial"/>
          <w:sz w:val="24"/>
          <w:szCs w:val="24"/>
        </w:rPr>
      </w:pPr>
      <w:r w:rsidRPr="00AD62DA">
        <w:rPr>
          <w:rFonts w:ascii="Verdana" w:eastAsia="Times New Roman" w:hAnsi="Verdana" w:cs="Arial"/>
          <w:b/>
          <w:bCs/>
          <w:sz w:val="32"/>
          <w:szCs w:val="32"/>
        </w:rPr>
        <w:br/>
      </w:r>
    </w:p>
    <w:p w14:paraId="01FD493B" w14:textId="77777777" w:rsidR="00AD62DA" w:rsidRPr="00AD62DA" w:rsidRDefault="00AD62DA" w:rsidP="00AD62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30277ED0" wp14:editId="7638CDF2">
            <wp:extent cx="5715000" cy="4667250"/>
            <wp:effectExtent l="19050" t="0" r="0" b="0"/>
            <wp:docPr id="23" name="LMImageImg9" descr="http://www.mudicompass.org/mudi2ddentition2dphoto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ImageImg9" descr="http://www.mudicompass.org/mudi2ddentition2dphotoopt.jpg"/>
                    <pic:cNvPicPr>
                      <a:picLocks noChangeAspect="1" noChangeArrowheads="1"/>
                    </pic:cNvPicPr>
                  </pic:nvPicPr>
                  <pic:blipFill>
                    <a:blip r:embed="rId9" cstate="print"/>
                    <a:srcRect/>
                    <a:stretch>
                      <a:fillRect/>
                    </a:stretch>
                  </pic:blipFill>
                  <pic:spPr bwMode="auto">
                    <a:xfrm>
                      <a:off x="0" y="0"/>
                      <a:ext cx="5715000" cy="4667250"/>
                    </a:xfrm>
                    <a:prstGeom prst="rect">
                      <a:avLst/>
                    </a:prstGeom>
                    <a:noFill/>
                    <a:ln w="9525">
                      <a:noFill/>
                      <a:miter lim="800000"/>
                      <a:headEnd/>
                      <a:tailEnd/>
                    </a:ln>
                  </pic:spPr>
                </pic:pic>
              </a:graphicData>
            </a:graphic>
          </wp:inline>
        </w:drawing>
      </w:r>
    </w:p>
    <w:p w14:paraId="6CEF0ABD" w14:textId="77777777" w:rsidR="00AD62DA" w:rsidRPr="00AD62DA" w:rsidRDefault="00AD62DA" w:rsidP="00AD62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C41BBB0" wp14:editId="00CA5C08">
            <wp:extent cx="2857500" cy="2943225"/>
            <wp:effectExtent l="19050" t="0" r="0" b="0"/>
            <wp:docPr id="24" name="LMImageImg10" descr="http://www.mudicompass.org/bite2dfrom2dsidewtext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ImageImg10" descr="http://www.mudicompass.org/bite2dfrom2dsidewtextopt.jpg"/>
                    <pic:cNvPicPr>
                      <a:picLocks noChangeAspect="1" noChangeArrowheads="1"/>
                    </pic:cNvPicPr>
                  </pic:nvPicPr>
                  <pic:blipFill>
                    <a:blip r:embed="rId10" cstate="print"/>
                    <a:srcRect/>
                    <a:stretch>
                      <a:fillRect/>
                    </a:stretch>
                  </pic:blipFill>
                  <pic:spPr bwMode="auto">
                    <a:xfrm>
                      <a:off x="0" y="0"/>
                      <a:ext cx="2857500" cy="2943225"/>
                    </a:xfrm>
                    <a:prstGeom prst="rect">
                      <a:avLst/>
                    </a:prstGeom>
                    <a:noFill/>
                    <a:ln w="9525">
                      <a:noFill/>
                      <a:miter lim="800000"/>
                      <a:headEnd/>
                      <a:tailEnd/>
                    </a:ln>
                  </pic:spPr>
                </pic:pic>
              </a:graphicData>
            </a:graphic>
          </wp:inline>
        </w:drawing>
      </w:r>
    </w:p>
    <w:p w14:paraId="297BD83E" w14:textId="77777777" w:rsidR="00960D5D" w:rsidRPr="000E43DA" w:rsidRDefault="00960D5D" w:rsidP="000E43DA">
      <w:pPr>
        <w:spacing w:after="0" w:line="240" w:lineRule="auto"/>
        <w:rPr>
          <w:rFonts w:ascii="Arial" w:eastAsia="Times New Roman" w:hAnsi="Arial" w:cs="Arial"/>
          <w:sz w:val="24"/>
          <w:szCs w:val="24"/>
        </w:rPr>
      </w:pPr>
    </w:p>
    <w:p w14:paraId="0F239C5E" w14:textId="77777777" w:rsidR="00960D5D" w:rsidRDefault="00960D5D" w:rsidP="007D2D76">
      <w:pPr>
        <w:spacing w:after="0" w:line="240" w:lineRule="auto"/>
        <w:rPr>
          <w:rFonts w:ascii="Verdana" w:eastAsia="Times New Roman" w:hAnsi="Verdana" w:cs="Arial"/>
          <w:b/>
          <w:bCs/>
          <w:sz w:val="32"/>
          <w:szCs w:val="32"/>
        </w:rPr>
      </w:pPr>
    </w:p>
    <w:p w14:paraId="64326D75" w14:textId="77777777" w:rsidR="00960D5D" w:rsidRDefault="007D2D76" w:rsidP="007D2D76">
      <w:pPr>
        <w:spacing w:after="0" w:line="240" w:lineRule="auto"/>
        <w:rPr>
          <w:rFonts w:ascii="Verdana" w:eastAsia="Times New Roman" w:hAnsi="Verdana" w:cs="Arial"/>
          <w:b/>
          <w:bCs/>
          <w:sz w:val="32"/>
          <w:szCs w:val="32"/>
        </w:rPr>
      </w:pPr>
      <w:r w:rsidRPr="007D2D76">
        <w:rPr>
          <w:rFonts w:ascii="Verdana" w:eastAsia="Times New Roman" w:hAnsi="Verdana" w:cs="Arial"/>
          <w:b/>
          <w:bCs/>
          <w:sz w:val="32"/>
          <w:szCs w:val="32"/>
        </w:rPr>
        <w:lastRenderedPageBreak/>
        <w:t xml:space="preserve"> </w:t>
      </w:r>
    </w:p>
    <w:p w14:paraId="7D9DFAE4" w14:textId="77777777" w:rsidR="007D2D76" w:rsidRPr="007D2D76" w:rsidRDefault="00960D5D" w:rsidP="007D2D76">
      <w:pPr>
        <w:spacing w:after="0" w:line="240" w:lineRule="auto"/>
        <w:rPr>
          <w:rFonts w:ascii="Arial" w:eastAsia="Times New Roman" w:hAnsi="Arial" w:cs="Arial"/>
          <w:sz w:val="24"/>
          <w:szCs w:val="24"/>
        </w:rPr>
      </w:pPr>
      <w:r w:rsidRPr="00960D5D">
        <w:rPr>
          <w:rFonts w:ascii="Verdana" w:eastAsia="Times New Roman" w:hAnsi="Verdana" w:cs="Arial"/>
          <w:b/>
          <w:bCs/>
          <w:noProof/>
          <w:sz w:val="32"/>
          <w:szCs w:val="32"/>
        </w:rPr>
        <w:drawing>
          <wp:inline distT="0" distB="0" distL="0" distR="0" wp14:anchorId="6E395394" wp14:editId="28484935">
            <wp:extent cx="3810000" cy="3467100"/>
            <wp:effectExtent l="19050" t="0" r="0" b="0"/>
            <wp:docPr id="9" name="LMImageImg11" descr="http://www.mudicompass.org/correct2docclusion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ImageImg11" descr="http://www.mudicompass.org/correct2docclusionopt.jpg"/>
                    <pic:cNvPicPr>
                      <a:picLocks noChangeAspect="1" noChangeArrowheads="1"/>
                    </pic:cNvPicPr>
                  </pic:nvPicPr>
                  <pic:blipFill>
                    <a:blip r:embed="rId11" cstate="print"/>
                    <a:srcRect/>
                    <a:stretch>
                      <a:fillRect/>
                    </a:stretch>
                  </pic:blipFill>
                  <pic:spPr bwMode="auto">
                    <a:xfrm>
                      <a:off x="0" y="0"/>
                      <a:ext cx="3810000" cy="3467100"/>
                    </a:xfrm>
                    <a:prstGeom prst="rect">
                      <a:avLst/>
                    </a:prstGeom>
                    <a:noFill/>
                    <a:ln w="9525">
                      <a:noFill/>
                      <a:miter lim="800000"/>
                      <a:headEnd/>
                      <a:tailEnd/>
                    </a:ln>
                  </pic:spPr>
                </pic:pic>
              </a:graphicData>
            </a:graphic>
          </wp:inline>
        </w:drawing>
      </w:r>
    </w:p>
    <w:p w14:paraId="30AEF16B" w14:textId="77777777" w:rsidR="000E43DA" w:rsidRDefault="000E43DA" w:rsidP="000E43DA">
      <w:pPr>
        <w:spacing w:after="0" w:line="240" w:lineRule="auto"/>
        <w:jc w:val="center"/>
        <w:rPr>
          <w:rFonts w:ascii="Verdana" w:eastAsia="Times New Roman" w:hAnsi="Verdana" w:cs="Arial"/>
          <w:b/>
          <w:bCs/>
          <w:sz w:val="36"/>
          <w:szCs w:val="36"/>
        </w:rPr>
      </w:pPr>
      <w:bookmarkStart w:id="2" w:name="ANCHOR_Img9"/>
      <w:bookmarkStart w:id="3" w:name="ANCHOR_Img10"/>
      <w:bookmarkStart w:id="4" w:name="ANCHOR_Img11"/>
      <w:bookmarkStart w:id="5" w:name="ANCHOR_Img12"/>
      <w:bookmarkStart w:id="6" w:name="ANCHOR_Img13"/>
      <w:bookmarkStart w:id="7" w:name="ANCHOR_Text6"/>
      <w:bookmarkStart w:id="8" w:name="ANCHOR_Text7"/>
      <w:bookmarkEnd w:id="2"/>
      <w:bookmarkEnd w:id="3"/>
      <w:bookmarkEnd w:id="4"/>
      <w:bookmarkEnd w:id="5"/>
      <w:bookmarkEnd w:id="6"/>
      <w:bookmarkEnd w:id="7"/>
      <w:bookmarkEnd w:id="8"/>
    </w:p>
    <w:p w14:paraId="427061A0" w14:textId="77777777" w:rsidR="000E43DA" w:rsidRPr="00AD62DA" w:rsidRDefault="000E43DA" w:rsidP="000E43DA">
      <w:pPr>
        <w:spacing w:after="0" w:line="240" w:lineRule="auto"/>
        <w:jc w:val="center"/>
        <w:rPr>
          <w:rFonts w:ascii="Arial" w:eastAsia="Times New Roman" w:hAnsi="Arial" w:cs="Arial"/>
          <w:sz w:val="24"/>
          <w:szCs w:val="24"/>
        </w:rPr>
      </w:pPr>
      <w:r w:rsidRPr="00AD62DA">
        <w:rPr>
          <w:rFonts w:ascii="Verdana" w:eastAsia="Times New Roman" w:hAnsi="Verdana" w:cs="Arial"/>
          <w:b/>
          <w:bCs/>
          <w:sz w:val="36"/>
          <w:szCs w:val="36"/>
        </w:rPr>
        <w:t>Incorrect Bites</w:t>
      </w:r>
    </w:p>
    <w:p w14:paraId="6C5E031A" w14:textId="77777777" w:rsidR="000E43DA" w:rsidRPr="00AD62DA" w:rsidRDefault="000E43DA" w:rsidP="000E43DA">
      <w:pPr>
        <w:spacing w:after="0" w:line="240" w:lineRule="auto"/>
        <w:rPr>
          <w:rFonts w:ascii="Arial" w:eastAsia="Times New Roman" w:hAnsi="Arial" w:cs="Arial"/>
          <w:sz w:val="24"/>
          <w:szCs w:val="24"/>
        </w:rPr>
      </w:pPr>
      <w:r w:rsidRPr="00AD62DA">
        <w:rPr>
          <w:rFonts w:ascii="Verdana" w:eastAsia="Times New Roman" w:hAnsi="Verdana" w:cs="Arial"/>
          <w:b/>
          <w:bCs/>
          <w:sz w:val="32"/>
          <w:szCs w:val="32"/>
        </w:rPr>
        <w:t>Overbite (overshot), underbite (undershot) and wry mouth (wry bite) ar</w:t>
      </w:r>
      <w:r>
        <w:rPr>
          <w:rFonts w:ascii="Verdana" w:eastAsia="Times New Roman" w:hAnsi="Verdana" w:cs="Arial"/>
          <w:b/>
          <w:bCs/>
          <w:sz w:val="32"/>
          <w:szCs w:val="32"/>
        </w:rPr>
        <w:t>e faults.</w:t>
      </w:r>
    </w:p>
    <w:p w14:paraId="6DA9DD53" w14:textId="77777777" w:rsidR="000E43DA" w:rsidRDefault="000E43DA" w:rsidP="000E43DA">
      <w:pPr>
        <w:spacing w:after="0" w:line="240" w:lineRule="auto"/>
        <w:rPr>
          <w:rFonts w:ascii="Verdana" w:eastAsia="Times New Roman" w:hAnsi="Verdana" w:cs="Arial"/>
          <w:b/>
          <w:bCs/>
          <w:sz w:val="32"/>
          <w:szCs w:val="32"/>
        </w:rPr>
      </w:pPr>
      <w:r w:rsidRPr="007D2D76">
        <w:rPr>
          <w:rFonts w:ascii="Verdana" w:eastAsia="Times New Roman" w:hAnsi="Verdana" w:cs="Arial"/>
          <w:b/>
          <w:bCs/>
          <w:sz w:val="32"/>
          <w:szCs w:val="32"/>
        </w:rPr>
        <w:t>T</w:t>
      </w:r>
      <w:r>
        <w:rPr>
          <w:rFonts w:ascii="Verdana" w:eastAsia="Times New Roman" w:hAnsi="Verdana" w:cs="Arial"/>
          <w:b/>
          <w:bCs/>
          <w:sz w:val="32"/>
          <w:szCs w:val="32"/>
        </w:rPr>
        <w:t xml:space="preserve">he even or </w:t>
      </w:r>
      <w:proofErr w:type="spellStart"/>
      <w:r>
        <w:rPr>
          <w:rFonts w:ascii="Verdana" w:eastAsia="Times New Roman" w:hAnsi="Verdana" w:cs="Arial"/>
          <w:b/>
          <w:bCs/>
          <w:sz w:val="32"/>
          <w:szCs w:val="32"/>
        </w:rPr>
        <w:t>scizzor</w:t>
      </w:r>
      <w:proofErr w:type="spellEnd"/>
      <w:r>
        <w:rPr>
          <w:rFonts w:ascii="Verdana" w:eastAsia="Times New Roman" w:hAnsi="Verdana" w:cs="Arial"/>
          <w:b/>
          <w:bCs/>
          <w:sz w:val="32"/>
          <w:szCs w:val="32"/>
        </w:rPr>
        <w:t xml:space="preserve"> bite is the</w:t>
      </w:r>
      <w:r w:rsidRPr="007D2D76">
        <w:rPr>
          <w:rFonts w:ascii="Verdana" w:eastAsia="Times New Roman" w:hAnsi="Verdana" w:cs="Arial"/>
          <w:b/>
          <w:bCs/>
          <w:sz w:val="32"/>
          <w:szCs w:val="32"/>
        </w:rPr>
        <w:t xml:space="preserve"> corre</w:t>
      </w:r>
      <w:r>
        <w:rPr>
          <w:rFonts w:ascii="Verdana" w:eastAsia="Times New Roman" w:hAnsi="Verdana" w:cs="Arial"/>
          <w:b/>
          <w:bCs/>
          <w:sz w:val="32"/>
          <w:szCs w:val="32"/>
        </w:rPr>
        <w:t>ct bite in Maltese standard</w:t>
      </w:r>
      <w:r w:rsidRPr="007D2D76">
        <w:rPr>
          <w:rFonts w:ascii="Verdana" w:eastAsia="Times New Roman" w:hAnsi="Verdana" w:cs="Arial"/>
          <w:b/>
          <w:bCs/>
          <w:sz w:val="32"/>
          <w:szCs w:val="32"/>
        </w:rPr>
        <w:t>.</w:t>
      </w:r>
    </w:p>
    <w:p w14:paraId="289CB41D" w14:textId="77777777" w:rsidR="00D15E3C" w:rsidRPr="00D15E3C" w:rsidRDefault="00D15E3C" w:rsidP="00D15E3C">
      <w:pPr>
        <w:spacing w:after="0" w:line="240" w:lineRule="auto"/>
        <w:rPr>
          <w:rFonts w:ascii="Times New Roman" w:eastAsia="Times New Roman" w:hAnsi="Times New Roman" w:cs="Times New Roman"/>
          <w:sz w:val="24"/>
          <w:szCs w:val="24"/>
        </w:rPr>
      </w:pPr>
    </w:p>
    <w:p w14:paraId="1EB672DC" w14:textId="77777777" w:rsidR="00D15E3C" w:rsidRPr="00D15E3C" w:rsidRDefault="00D15E3C" w:rsidP="00D15E3C">
      <w:pPr>
        <w:spacing w:after="0" w:line="240" w:lineRule="auto"/>
        <w:rPr>
          <w:rFonts w:ascii="Times New Roman" w:eastAsia="Times New Roman" w:hAnsi="Times New Roman" w:cs="Times New Roman"/>
          <w:sz w:val="24"/>
          <w:szCs w:val="24"/>
        </w:rPr>
      </w:pPr>
    </w:p>
    <w:p w14:paraId="58612FD9" w14:textId="77777777" w:rsidR="000E43DA" w:rsidRPr="005E5D65" w:rsidRDefault="00D15E3C" w:rsidP="007C3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82D3F9B" wp14:editId="7AEE16D7">
            <wp:extent cx="4762500" cy="2514600"/>
            <wp:effectExtent l="19050" t="0" r="0" b="0"/>
            <wp:docPr id="30" name="LMImageImg12" descr="http://www.mudicompass.org/abnormal2dbites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ImageImg12" descr="http://www.mudicompass.org/abnormal2dbitesopt.jpg"/>
                    <pic:cNvPicPr>
                      <a:picLocks noChangeAspect="1" noChangeArrowheads="1"/>
                    </pic:cNvPicPr>
                  </pic:nvPicPr>
                  <pic:blipFill>
                    <a:blip r:embed="rId12" cstate="print"/>
                    <a:srcRect/>
                    <a:stretch>
                      <a:fillRect/>
                    </a:stretch>
                  </pic:blipFill>
                  <pic:spPr bwMode="auto">
                    <a:xfrm>
                      <a:off x="0" y="0"/>
                      <a:ext cx="4762500" cy="2514600"/>
                    </a:xfrm>
                    <a:prstGeom prst="rect">
                      <a:avLst/>
                    </a:prstGeom>
                    <a:noFill/>
                    <a:ln w="9525">
                      <a:noFill/>
                      <a:miter lim="800000"/>
                      <a:headEnd/>
                      <a:tailEnd/>
                    </a:ln>
                  </pic:spPr>
                </pic:pic>
              </a:graphicData>
            </a:graphic>
          </wp:inline>
        </w:drawing>
      </w:r>
    </w:p>
    <w:p w14:paraId="23756E14" w14:textId="77777777" w:rsidR="000E43DA" w:rsidRDefault="000E43DA" w:rsidP="007C392A">
      <w:pPr>
        <w:spacing w:after="0" w:line="240" w:lineRule="auto"/>
        <w:rPr>
          <w:rFonts w:ascii="Verdana" w:eastAsia="Times New Roman" w:hAnsi="Verdana" w:cs="Arial"/>
          <w:b/>
          <w:bCs/>
          <w:sz w:val="40"/>
          <w:szCs w:val="40"/>
        </w:rPr>
      </w:pPr>
    </w:p>
    <w:p w14:paraId="6B0CAB5D" w14:textId="77777777" w:rsidR="007D2D76" w:rsidRPr="007D2D76" w:rsidRDefault="007D2D76" w:rsidP="007C392A">
      <w:pPr>
        <w:spacing w:after="0" w:line="240" w:lineRule="auto"/>
        <w:rPr>
          <w:rFonts w:ascii="Arial" w:eastAsia="Times New Roman" w:hAnsi="Arial" w:cs="Arial"/>
          <w:sz w:val="24"/>
          <w:szCs w:val="24"/>
        </w:rPr>
      </w:pPr>
      <w:r w:rsidRPr="007D2D76">
        <w:rPr>
          <w:rFonts w:ascii="Verdana" w:eastAsia="Times New Roman" w:hAnsi="Verdana" w:cs="Arial"/>
          <w:b/>
          <w:bCs/>
          <w:sz w:val="40"/>
          <w:szCs w:val="40"/>
        </w:rPr>
        <w:t>Teeth and Bite Genetics</w:t>
      </w:r>
    </w:p>
    <w:p w14:paraId="6016EE2B" w14:textId="77777777" w:rsidR="007D2D76" w:rsidRPr="007D2D76" w:rsidRDefault="007D2D76" w:rsidP="007D2D76">
      <w:pPr>
        <w:spacing w:after="0" w:line="240" w:lineRule="auto"/>
        <w:rPr>
          <w:rFonts w:ascii="Arial" w:eastAsia="Times New Roman" w:hAnsi="Arial" w:cs="Arial"/>
          <w:sz w:val="24"/>
          <w:szCs w:val="24"/>
        </w:rPr>
      </w:pPr>
      <w:r w:rsidRPr="007D2D76">
        <w:rPr>
          <w:rFonts w:ascii="Verdana" w:eastAsia="Times New Roman" w:hAnsi="Verdana" w:cs="Arial"/>
          <w:b/>
          <w:bCs/>
          <w:sz w:val="28"/>
          <w:szCs w:val="28"/>
        </w:rPr>
        <w:br/>
      </w:r>
    </w:p>
    <w:p w14:paraId="6ABBCA4D" w14:textId="77777777" w:rsidR="007D2D76" w:rsidRPr="007D2D76" w:rsidRDefault="007D2D76" w:rsidP="007D2D76">
      <w:pPr>
        <w:spacing w:after="0" w:line="240" w:lineRule="auto"/>
        <w:rPr>
          <w:rFonts w:ascii="Arial" w:eastAsia="Times New Roman" w:hAnsi="Arial" w:cs="Arial"/>
          <w:sz w:val="24"/>
          <w:szCs w:val="24"/>
        </w:rPr>
      </w:pPr>
      <w:r w:rsidRPr="007D2D76">
        <w:rPr>
          <w:rFonts w:ascii="Verdana" w:eastAsia="Times New Roman" w:hAnsi="Verdana" w:cs="Arial"/>
          <w:b/>
          <w:bCs/>
          <w:sz w:val="28"/>
          <w:szCs w:val="28"/>
        </w:rPr>
        <w:t xml:space="preserve">Heredity of teeth and bite is mostly unknown and presents a confusing pattern. That is, it is mostly unknown if it is dominant, recessive or polygenic for each abnormality. However these teeth and bite faults can be seen with a simple visual inspection by the age of 1, which means that affected dogs can easily be kept from breeding. The most commonly seen issues in dogs are missing </w:t>
      </w:r>
      <w:proofErr w:type="gramStart"/>
      <w:r w:rsidRPr="007D2D76">
        <w:rPr>
          <w:rFonts w:ascii="Verdana" w:eastAsia="Times New Roman" w:hAnsi="Verdana" w:cs="Arial"/>
          <w:b/>
          <w:bCs/>
          <w:sz w:val="28"/>
          <w:szCs w:val="28"/>
        </w:rPr>
        <w:t>teeth</w:t>
      </w:r>
      <w:r w:rsidR="006A68E6">
        <w:rPr>
          <w:rFonts w:ascii="Verdana" w:eastAsia="Times New Roman" w:hAnsi="Verdana" w:cs="Arial"/>
          <w:b/>
          <w:bCs/>
          <w:sz w:val="28"/>
          <w:szCs w:val="28"/>
        </w:rPr>
        <w:t xml:space="preserve"> </w:t>
      </w:r>
      <w:r w:rsidRPr="007D2D76">
        <w:rPr>
          <w:rFonts w:ascii="Verdana" w:eastAsia="Times New Roman" w:hAnsi="Verdana" w:cs="Arial"/>
          <w:b/>
          <w:bCs/>
          <w:sz w:val="28"/>
          <w:szCs w:val="28"/>
        </w:rPr>
        <w:t>,</w:t>
      </w:r>
      <w:proofErr w:type="gramEnd"/>
      <w:r w:rsidRPr="007D2D76">
        <w:rPr>
          <w:rFonts w:ascii="Verdana" w:eastAsia="Times New Roman" w:hAnsi="Verdana" w:cs="Arial"/>
          <w:b/>
          <w:bCs/>
          <w:sz w:val="28"/>
          <w:szCs w:val="28"/>
        </w:rPr>
        <w:t xml:space="preserve"> oligodontia (absence of most if not</w:t>
      </w:r>
      <w:r w:rsidR="0063596A">
        <w:rPr>
          <w:rFonts w:ascii="Verdana" w:eastAsia="Times New Roman" w:hAnsi="Verdana" w:cs="Arial"/>
          <w:b/>
          <w:bCs/>
          <w:sz w:val="28"/>
          <w:szCs w:val="28"/>
        </w:rPr>
        <w:t xml:space="preserve"> all teeth, not seen in the Maltese</w:t>
      </w:r>
      <w:r w:rsidRPr="007D2D76">
        <w:rPr>
          <w:rFonts w:ascii="Verdana" w:eastAsia="Times New Roman" w:hAnsi="Verdana" w:cs="Arial"/>
          <w:b/>
          <w:bCs/>
          <w:sz w:val="28"/>
          <w:szCs w:val="28"/>
        </w:rPr>
        <w:t xml:space="preserve">), overbite/overshot </w:t>
      </w:r>
      <w:r w:rsidR="0063596A">
        <w:rPr>
          <w:rFonts w:ascii="Verdana" w:eastAsia="Times New Roman" w:hAnsi="Verdana" w:cs="Arial"/>
          <w:b/>
          <w:bCs/>
          <w:sz w:val="28"/>
          <w:szCs w:val="28"/>
        </w:rPr>
        <w:t xml:space="preserve">bite </w:t>
      </w:r>
      <w:r w:rsidRPr="007D2D76">
        <w:rPr>
          <w:rFonts w:ascii="Verdana" w:eastAsia="Times New Roman" w:hAnsi="Verdana" w:cs="Arial"/>
          <w:b/>
          <w:bCs/>
          <w:sz w:val="28"/>
          <w:szCs w:val="28"/>
        </w:rPr>
        <w:t>, retained deciduous teeth (baby teeth do not fall out by themse</w:t>
      </w:r>
      <w:r w:rsidR="007E5A81">
        <w:rPr>
          <w:rFonts w:ascii="Verdana" w:eastAsia="Times New Roman" w:hAnsi="Verdana" w:cs="Arial"/>
          <w:b/>
          <w:bCs/>
          <w:sz w:val="28"/>
          <w:szCs w:val="28"/>
        </w:rPr>
        <w:t>lves</w:t>
      </w:r>
      <w:r w:rsidRPr="007D2D76">
        <w:rPr>
          <w:rFonts w:ascii="Verdana" w:eastAsia="Times New Roman" w:hAnsi="Verdana" w:cs="Arial"/>
          <w:b/>
          <w:bCs/>
          <w:sz w:val="28"/>
          <w:szCs w:val="28"/>
        </w:rPr>
        <w:t xml:space="preserve">, extra </w:t>
      </w:r>
      <w:r w:rsidR="007E5A81">
        <w:rPr>
          <w:rFonts w:ascii="Verdana" w:eastAsia="Times New Roman" w:hAnsi="Verdana" w:cs="Arial"/>
          <w:b/>
          <w:bCs/>
          <w:sz w:val="28"/>
          <w:szCs w:val="28"/>
        </w:rPr>
        <w:t>teeth (rarely occurs in the Maltese</w:t>
      </w:r>
      <w:r w:rsidRPr="007D2D76">
        <w:rPr>
          <w:rFonts w:ascii="Verdana" w:eastAsia="Times New Roman" w:hAnsi="Verdana" w:cs="Arial"/>
          <w:b/>
          <w:bCs/>
          <w:sz w:val="28"/>
          <w:szCs w:val="28"/>
        </w:rPr>
        <w:t xml:space="preserve">), underbite/undershot </w:t>
      </w:r>
      <w:r w:rsidR="007E5A81">
        <w:rPr>
          <w:rFonts w:ascii="Verdana" w:eastAsia="Times New Roman" w:hAnsi="Verdana" w:cs="Arial"/>
          <w:b/>
          <w:bCs/>
          <w:sz w:val="28"/>
          <w:szCs w:val="28"/>
        </w:rPr>
        <w:t>bite and wry mouth</w:t>
      </w:r>
      <w:r w:rsidRPr="007D2D76">
        <w:rPr>
          <w:rFonts w:ascii="Verdana" w:eastAsia="Times New Roman" w:hAnsi="Verdana" w:cs="Arial"/>
          <w:b/>
          <w:bCs/>
          <w:sz w:val="28"/>
          <w:szCs w:val="28"/>
        </w:rPr>
        <w:t>.</w:t>
      </w:r>
    </w:p>
    <w:p w14:paraId="414CCE47" w14:textId="77777777" w:rsidR="007D2D76" w:rsidRPr="007D2D76" w:rsidRDefault="007D2D76" w:rsidP="007D2D76">
      <w:pPr>
        <w:spacing w:after="0" w:line="240" w:lineRule="auto"/>
        <w:rPr>
          <w:rFonts w:ascii="Arial" w:eastAsia="Times New Roman" w:hAnsi="Arial" w:cs="Arial"/>
          <w:sz w:val="24"/>
          <w:szCs w:val="24"/>
        </w:rPr>
      </w:pPr>
      <w:r w:rsidRPr="007D2D76">
        <w:rPr>
          <w:rFonts w:ascii="Verdana" w:eastAsia="Times New Roman" w:hAnsi="Verdana" w:cs="Arial"/>
          <w:b/>
          <w:bCs/>
          <w:sz w:val="28"/>
          <w:szCs w:val="28"/>
        </w:rPr>
        <w:br/>
      </w:r>
    </w:p>
    <w:p w14:paraId="3A925F9F" w14:textId="77777777" w:rsidR="007D2D76" w:rsidRPr="007D2D76" w:rsidRDefault="007D2D76" w:rsidP="007D2D76">
      <w:pPr>
        <w:spacing w:after="0" w:line="240" w:lineRule="auto"/>
        <w:rPr>
          <w:rFonts w:ascii="Arial" w:eastAsia="Times New Roman" w:hAnsi="Arial" w:cs="Arial"/>
          <w:sz w:val="24"/>
          <w:szCs w:val="24"/>
        </w:rPr>
      </w:pPr>
      <w:r w:rsidRPr="007D2D76">
        <w:rPr>
          <w:rFonts w:ascii="Verdana" w:eastAsia="Times New Roman" w:hAnsi="Verdana" w:cs="Arial"/>
          <w:b/>
          <w:bCs/>
          <w:sz w:val="28"/>
          <w:szCs w:val="28"/>
        </w:rPr>
        <w:t xml:space="preserve">Studies of dentition done by Willis with German Shepherds, were not indicative of any simple mode of inheritance. Willis also reported that the difficulty of identifying the heredity of missing teeth is compounded by the fact that apparently missing teeth are sometimes present below the gum rather than totally absent. It is his opinion that faulting individuals for such a trait with such poorly understood inheritance may be dangerous in that the dogs otherwise outstanding qualities may be discarded from a breeding program. </w:t>
      </w:r>
    </w:p>
    <w:p w14:paraId="1C6B2AD5" w14:textId="77777777" w:rsidR="007D2D76" w:rsidRPr="007D2D76" w:rsidRDefault="007D2D76" w:rsidP="007D2D76">
      <w:pPr>
        <w:spacing w:after="0" w:line="240" w:lineRule="auto"/>
        <w:rPr>
          <w:rFonts w:ascii="Arial" w:eastAsia="Times New Roman" w:hAnsi="Arial" w:cs="Arial"/>
          <w:sz w:val="24"/>
          <w:szCs w:val="24"/>
        </w:rPr>
      </w:pPr>
      <w:r w:rsidRPr="007D2D76">
        <w:rPr>
          <w:rFonts w:ascii="Verdana" w:eastAsia="Times New Roman" w:hAnsi="Verdana" w:cs="Arial"/>
          <w:b/>
          <w:bCs/>
          <w:sz w:val="28"/>
          <w:szCs w:val="28"/>
        </w:rPr>
        <w:br/>
      </w:r>
    </w:p>
    <w:p w14:paraId="5656FF93" w14:textId="77777777" w:rsidR="007D2D76" w:rsidRPr="007D2D76" w:rsidRDefault="007D2D76" w:rsidP="007D2D76">
      <w:pPr>
        <w:spacing w:after="0" w:line="240" w:lineRule="auto"/>
        <w:rPr>
          <w:rFonts w:ascii="Arial" w:eastAsia="Times New Roman" w:hAnsi="Arial" w:cs="Arial"/>
          <w:sz w:val="24"/>
          <w:szCs w:val="24"/>
        </w:rPr>
      </w:pPr>
      <w:r w:rsidRPr="007D2D76">
        <w:rPr>
          <w:rFonts w:ascii="Verdana" w:eastAsia="Times New Roman" w:hAnsi="Verdana" w:cs="Arial"/>
          <w:b/>
          <w:bCs/>
          <w:sz w:val="28"/>
          <w:szCs w:val="28"/>
        </w:rPr>
        <w:t xml:space="preserve">Abnormal bites vary in levels of severity. Some breeds and some lines within breeds appear to have a higher incidence of bite faults than others. It is seen that some lines or individuals do produce more incorrect bites than breed averages, leading to a general familial inheritance pattern. Some researchers have suggested that the </w:t>
      </w:r>
      <w:r w:rsidRPr="007D2D76">
        <w:rPr>
          <w:rFonts w:ascii="Verdana" w:eastAsia="Times New Roman" w:hAnsi="Verdana" w:cs="Arial"/>
          <w:b/>
          <w:bCs/>
          <w:sz w:val="28"/>
          <w:szCs w:val="28"/>
        </w:rPr>
        <w:lastRenderedPageBreak/>
        <w:t xml:space="preserve">shortening of the lower jaw and muzzle might be responsible for incorrect bites and missing teeth. </w:t>
      </w:r>
    </w:p>
    <w:p w14:paraId="62978E34" w14:textId="77777777" w:rsidR="007D2D76" w:rsidRPr="007D2D76" w:rsidRDefault="007D2D76" w:rsidP="007D2D76">
      <w:pPr>
        <w:spacing w:after="0" w:line="240" w:lineRule="auto"/>
        <w:rPr>
          <w:rFonts w:ascii="Arial" w:eastAsia="Times New Roman" w:hAnsi="Arial" w:cs="Arial"/>
          <w:sz w:val="24"/>
          <w:szCs w:val="24"/>
        </w:rPr>
      </w:pPr>
      <w:r w:rsidRPr="007D2D76">
        <w:rPr>
          <w:rFonts w:ascii="Verdana" w:eastAsia="Times New Roman" w:hAnsi="Verdana" w:cs="Arial"/>
          <w:b/>
          <w:bCs/>
          <w:sz w:val="28"/>
          <w:szCs w:val="28"/>
        </w:rPr>
        <w:br/>
      </w:r>
    </w:p>
    <w:p w14:paraId="6B375EFE" w14:textId="77777777" w:rsidR="007D2D76" w:rsidRPr="007D2D76" w:rsidRDefault="007D2D76" w:rsidP="007D2D76">
      <w:pPr>
        <w:spacing w:after="0" w:line="240" w:lineRule="auto"/>
        <w:rPr>
          <w:rFonts w:ascii="Arial" w:eastAsia="Times New Roman" w:hAnsi="Arial" w:cs="Arial"/>
          <w:sz w:val="24"/>
          <w:szCs w:val="24"/>
        </w:rPr>
      </w:pPr>
      <w:r w:rsidRPr="007D2D76">
        <w:rPr>
          <w:rFonts w:ascii="Verdana" w:eastAsia="Times New Roman" w:hAnsi="Verdana" w:cs="Arial"/>
          <w:b/>
          <w:bCs/>
          <w:sz w:val="28"/>
          <w:szCs w:val="28"/>
        </w:rPr>
        <w:t>Upper and lower jaw structure appear to be independently inherited traits and even the size of the incisors may play a role in occlusion. Abnormal size and overly vertical incisors can create incorrect bite. The growth of the lower jaw may not parallel the rest of the head.</w:t>
      </w:r>
    </w:p>
    <w:p w14:paraId="46442B03" w14:textId="77777777" w:rsidR="007D2D76" w:rsidRPr="007D2D76" w:rsidRDefault="007D2D76" w:rsidP="007D2D76">
      <w:pPr>
        <w:spacing w:after="0" w:line="240" w:lineRule="auto"/>
        <w:rPr>
          <w:rFonts w:ascii="Arial" w:eastAsia="Times New Roman" w:hAnsi="Arial" w:cs="Arial"/>
          <w:sz w:val="24"/>
          <w:szCs w:val="24"/>
        </w:rPr>
      </w:pPr>
      <w:r w:rsidRPr="007D2D76">
        <w:rPr>
          <w:rFonts w:ascii="Verdana" w:eastAsia="Times New Roman" w:hAnsi="Verdana" w:cs="Arial"/>
          <w:b/>
          <w:bCs/>
          <w:sz w:val="28"/>
          <w:szCs w:val="28"/>
        </w:rPr>
        <w:br/>
      </w:r>
    </w:p>
    <w:p w14:paraId="4032EBEE" w14:textId="77777777" w:rsidR="007D2D76" w:rsidRPr="007D2D76" w:rsidRDefault="007D2D76" w:rsidP="007D2D76">
      <w:pPr>
        <w:spacing w:after="0" w:line="240" w:lineRule="auto"/>
        <w:jc w:val="center"/>
        <w:rPr>
          <w:rFonts w:ascii="Arial" w:eastAsia="Times New Roman" w:hAnsi="Arial" w:cs="Arial"/>
          <w:sz w:val="24"/>
          <w:szCs w:val="24"/>
        </w:rPr>
      </w:pPr>
      <w:r w:rsidRPr="007D2D76">
        <w:rPr>
          <w:rFonts w:ascii="Verdana" w:eastAsia="Times New Roman" w:hAnsi="Verdana" w:cs="Arial"/>
          <w:b/>
          <w:bCs/>
          <w:sz w:val="36"/>
          <w:szCs w:val="36"/>
        </w:rPr>
        <w:t>Puppy Bite Information</w:t>
      </w:r>
    </w:p>
    <w:p w14:paraId="7C91DB21" w14:textId="77777777" w:rsidR="007D2D76" w:rsidRPr="007D2D76" w:rsidRDefault="007D2D76" w:rsidP="007D2D76">
      <w:pPr>
        <w:spacing w:after="0" w:line="240" w:lineRule="auto"/>
        <w:rPr>
          <w:rFonts w:ascii="Arial" w:eastAsia="Times New Roman" w:hAnsi="Arial" w:cs="Arial"/>
          <w:sz w:val="24"/>
          <w:szCs w:val="24"/>
        </w:rPr>
      </w:pPr>
      <w:r w:rsidRPr="007D2D76">
        <w:rPr>
          <w:rFonts w:ascii="Verdana" w:eastAsia="Times New Roman" w:hAnsi="Verdana" w:cs="Arial"/>
          <w:b/>
          <w:bCs/>
          <w:sz w:val="28"/>
          <w:szCs w:val="28"/>
        </w:rPr>
        <w:t>In general, a puppy's bottom jaw will continue to grow until they are approximately 9 months old, which means the bite is in transition until 9-11 months of age. It should be noted that the top jaw is also in transition and growing during this period. The bite can go either way, from scissors to underbite or from scissors to overbite, or from scissors to level bite. It is a general observation in some breeds that a puppy which starts off with an overbite, even if it corrects later on, can have a higher incidence of producing more puppies with overbites. Puppies with underbites almost never correct themselves.</w:t>
      </w:r>
    </w:p>
    <w:p w14:paraId="029080BF" w14:textId="77777777" w:rsidR="009E3896" w:rsidRDefault="009E3896" w:rsidP="007D2D76">
      <w:pPr>
        <w:spacing w:after="0" w:line="240" w:lineRule="auto"/>
        <w:jc w:val="center"/>
        <w:rPr>
          <w:rFonts w:ascii="Verdana" w:eastAsia="Times New Roman" w:hAnsi="Verdana" w:cs="Arial"/>
          <w:b/>
          <w:bCs/>
          <w:sz w:val="36"/>
          <w:szCs w:val="36"/>
        </w:rPr>
      </w:pPr>
      <w:bookmarkStart w:id="9" w:name="ANCHOR_Text8"/>
      <w:bookmarkEnd w:id="9"/>
    </w:p>
    <w:p w14:paraId="7CA7C752" w14:textId="77777777" w:rsidR="007D2D76" w:rsidRPr="007D2D76" w:rsidRDefault="007D2D76" w:rsidP="007D2D76">
      <w:pPr>
        <w:spacing w:after="0" w:line="240" w:lineRule="auto"/>
        <w:jc w:val="center"/>
        <w:rPr>
          <w:rFonts w:ascii="Arial" w:eastAsia="Times New Roman" w:hAnsi="Arial" w:cs="Arial"/>
          <w:sz w:val="24"/>
          <w:szCs w:val="24"/>
        </w:rPr>
      </w:pPr>
      <w:r w:rsidRPr="007D2D76">
        <w:rPr>
          <w:rFonts w:ascii="Verdana" w:eastAsia="Times New Roman" w:hAnsi="Verdana" w:cs="Arial"/>
          <w:b/>
          <w:bCs/>
          <w:sz w:val="36"/>
          <w:szCs w:val="36"/>
        </w:rPr>
        <w:t>Broken Teeth and Gum Disease</w:t>
      </w:r>
    </w:p>
    <w:p w14:paraId="4B968DE0" w14:textId="77777777" w:rsidR="007D2D76" w:rsidRPr="007D2D76" w:rsidRDefault="007D2D76" w:rsidP="007D2D76">
      <w:pPr>
        <w:spacing w:after="0" w:line="240" w:lineRule="auto"/>
        <w:rPr>
          <w:rFonts w:ascii="Arial" w:eastAsia="Times New Roman" w:hAnsi="Arial" w:cs="Arial"/>
          <w:sz w:val="24"/>
          <w:szCs w:val="24"/>
        </w:rPr>
      </w:pPr>
      <w:r w:rsidRPr="007D2D76">
        <w:rPr>
          <w:rFonts w:ascii="Verdana" w:eastAsia="Times New Roman" w:hAnsi="Verdana" w:cs="Arial"/>
          <w:b/>
          <w:bCs/>
          <w:sz w:val="28"/>
          <w:szCs w:val="28"/>
        </w:rPr>
        <w:br/>
      </w:r>
    </w:p>
    <w:p w14:paraId="69CDA94F" w14:textId="77777777" w:rsidR="007D2D76" w:rsidRPr="007D2D76" w:rsidRDefault="007D2D76" w:rsidP="007D2D76">
      <w:pPr>
        <w:spacing w:after="0" w:line="240" w:lineRule="auto"/>
        <w:rPr>
          <w:rFonts w:ascii="Arial" w:eastAsia="Times New Roman" w:hAnsi="Arial" w:cs="Arial"/>
          <w:sz w:val="24"/>
          <w:szCs w:val="24"/>
        </w:rPr>
      </w:pPr>
      <w:r w:rsidRPr="007D2D76">
        <w:rPr>
          <w:rFonts w:ascii="Verdana" w:eastAsia="Times New Roman" w:hAnsi="Verdana" w:cs="Arial"/>
          <w:sz w:val="28"/>
          <w:szCs w:val="28"/>
        </w:rPr>
        <w:t xml:space="preserve">A broken tooth sometimes occurs, especially among active or outdoor dogs. Aggressive chewing on hard objects, such as rocks, fences, bones or other solid items, is a common cause, as is contact with foreign objects such as collars and other </w:t>
      </w:r>
      <w:proofErr w:type="gramStart"/>
      <w:r w:rsidRPr="007D2D76">
        <w:rPr>
          <w:rFonts w:ascii="Verdana" w:eastAsia="Times New Roman" w:hAnsi="Verdana" w:cs="Arial"/>
          <w:sz w:val="28"/>
          <w:szCs w:val="28"/>
        </w:rPr>
        <w:t>dogs</w:t>
      </w:r>
      <w:proofErr w:type="gramEnd"/>
      <w:r w:rsidRPr="007D2D76">
        <w:rPr>
          <w:rFonts w:ascii="Verdana" w:eastAsia="Times New Roman" w:hAnsi="Verdana" w:cs="Arial"/>
          <w:sz w:val="28"/>
          <w:szCs w:val="28"/>
        </w:rPr>
        <w:t xml:space="preserve"> teeth or skulls during a fight or collisi</w:t>
      </w:r>
      <w:r w:rsidR="009E3896">
        <w:rPr>
          <w:rFonts w:ascii="Verdana" w:eastAsia="Times New Roman" w:hAnsi="Verdana" w:cs="Arial"/>
          <w:sz w:val="28"/>
          <w:szCs w:val="28"/>
        </w:rPr>
        <w:t xml:space="preserve">on. </w:t>
      </w:r>
      <w:r w:rsidRPr="007D2D76">
        <w:rPr>
          <w:rFonts w:ascii="Verdana" w:eastAsia="Times New Roman" w:hAnsi="Verdana" w:cs="Arial"/>
          <w:sz w:val="28"/>
          <w:szCs w:val="28"/>
        </w:rPr>
        <w:t xml:space="preserve"> It has also been noticed that dogs which mouth tennis balls very often, also wear their teeth down ve</w:t>
      </w:r>
      <w:r w:rsidR="009E3896">
        <w:rPr>
          <w:rFonts w:ascii="Verdana" w:eastAsia="Times New Roman" w:hAnsi="Verdana" w:cs="Arial"/>
          <w:sz w:val="28"/>
          <w:szCs w:val="28"/>
        </w:rPr>
        <w:t>ry quickly. B</w:t>
      </w:r>
      <w:r w:rsidRPr="007D2D76">
        <w:rPr>
          <w:rFonts w:ascii="Verdana" w:eastAsia="Times New Roman" w:hAnsi="Verdana" w:cs="Arial"/>
          <w:sz w:val="28"/>
          <w:szCs w:val="28"/>
        </w:rPr>
        <w:t>ites should be checked often and if you notice the teeth are shifting or wearing down, you should remove any objects the dog is</w:t>
      </w:r>
      <w:r w:rsidR="009E3896">
        <w:rPr>
          <w:rFonts w:ascii="Verdana" w:eastAsia="Times New Roman" w:hAnsi="Verdana" w:cs="Arial"/>
          <w:sz w:val="28"/>
          <w:szCs w:val="28"/>
        </w:rPr>
        <w:t xml:space="preserve"> chewing on.  Canines</w:t>
      </w:r>
      <w:r w:rsidRPr="007D2D76">
        <w:rPr>
          <w:rFonts w:ascii="Verdana" w:eastAsia="Times New Roman" w:hAnsi="Verdana" w:cs="Arial"/>
          <w:sz w:val="28"/>
          <w:szCs w:val="28"/>
        </w:rPr>
        <w:t xml:space="preserve"> can lose a tooth by pulling on fences, crate doors and other firmly attached objects. </w:t>
      </w:r>
      <w:r w:rsidRPr="007D2D76">
        <w:rPr>
          <w:rFonts w:ascii="Verdana" w:eastAsia="Times New Roman" w:hAnsi="Verdana" w:cs="Arial"/>
          <w:sz w:val="28"/>
          <w:szCs w:val="28"/>
        </w:rPr>
        <w:lastRenderedPageBreak/>
        <w:t xml:space="preserve">It is also possible for dogs to lose teeth from doing bite work and teeth can be pulled out of alignment from tug-of-war games. It is important to check your </w:t>
      </w:r>
      <w:proofErr w:type="gramStart"/>
      <w:r w:rsidRPr="007D2D76">
        <w:rPr>
          <w:rFonts w:ascii="Verdana" w:eastAsia="Times New Roman" w:hAnsi="Verdana" w:cs="Arial"/>
          <w:sz w:val="28"/>
          <w:szCs w:val="28"/>
        </w:rPr>
        <w:t>dogs</w:t>
      </w:r>
      <w:proofErr w:type="gramEnd"/>
      <w:r w:rsidRPr="007D2D76">
        <w:rPr>
          <w:rFonts w:ascii="Verdana" w:eastAsia="Times New Roman" w:hAnsi="Verdana" w:cs="Arial"/>
          <w:sz w:val="28"/>
          <w:szCs w:val="28"/>
        </w:rPr>
        <w:t xml:space="preserve"> teeth often and correct any issues which may be causing a problem.</w:t>
      </w:r>
    </w:p>
    <w:p w14:paraId="11E51ADC" w14:textId="77777777" w:rsidR="007D2D76" w:rsidRPr="007D2D76" w:rsidRDefault="007D2D76" w:rsidP="007D2D76">
      <w:pPr>
        <w:spacing w:after="0" w:line="240" w:lineRule="auto"/>
        <w:rPr>
          <w:rFonts w:ascii="Arial" w:eastAsia="Times New Roman" w:hAnsi="Arial" w:cs="Arial"/>
          <w:sz w:val="24"/>
          <w:szCs w:val="24"/>
        </w:rPr>
      </w:pPr>
      <w:r w:rsidRPr="007D2D76">
        <w:rPr>
          <w:rFonts w:ascii="Verdana" w:eastAsia="Times New Roman" w:hAnsi="Verdana" w:cs="Arial"/>
          <w:color w:val="006699"/>
          <w:sz w:val="26"/>
          <w:szCs w:val="26"/>
        </w:rPr>
        <w:br/>
      </w:r>
    </w:p>
    <w:p w14:paraId="1D4437A0" w14:textId="77777777" w:rsidR="007D2D76" w:rsidRPr="007D2D76" w:rsidRDefault="007D2D76" w:rsidP="007D2D76">
      <w:pPr>
        <w:spacing w:after="239" w:line="240" w:lineRule="auto"/>
        <w:rPr>
          <w:rFonts w:ascii="Arial" w:eastAsia="Times New Roman" w:hAnsi="Arial" w:cs="Arial"/>
          <w:sz w:val="24"/>
          <w:szCs w:val="24"/>
        </w:rPr>
      </w:pPr>
      <w:r w:rsidRPr="007D2D76">
        <w:rPr>
          <w:rFonts w:ascii="Verdana" w:eastAsia="Times New Roman" w:hAnsi="Verdana" w:cs="Arial"/>
          <w:sz w:val="28"/>
          <w:szCs w:val="28"/>
        </w:rPr>
        <w:t>Studies show that by age three, 80 percent of dogs exhibit signs of gum disease. Symptoms include yellow and brown build up of tartar along the gumline, red inflamed gums and persistent bad breath. Plaque on dog's teeth is a concern because it can lead to heart disease. It is highly recommend that you keep your dog's teeth clean by offering sturdy raw bones on a regular basis. Cooked bones are too hard on the enamel of the teeth</w:t>
      </w:r>
      <w:r w:rsidR="009E3896">
        <w:rPr>
          <w:rFonts w:ascii="Verdana" w:eastAsia="Times New Roman" w:hAnsi="Verdana" w:cs="Arial"/>
          <w:sz w:val="28"/>
          <w:szCs w:val="28"/>
        </w:rPr>
        <w:t xml:space="preserve"> and can splinter</w:t>
      </w:r>
      <w:r w:rsidRPr="007D2D76">
        <w:rPr>
          <w:rFonts w:ascii="Verdana" w:eastAsia="Times New Roman" w:hAnsi="Verdana" w:cs="Arial"/>
          <w:sz w:val="28"/>
          <w:szCs w:val="28"/>
        </w:rPr>
        <w:t xml:space="preserve">. You can also buy dog toothpaste and a dog toothbrush and brush your </w:t>
      </w:r>
      <w:proofErr w:type="gramStart"/>
      <w:r w:rsidRPr="007D2D76">
        <w:rPr>
          <w:rFonts w:ascii="Verdana" w:eastAsia="Times New Roman" w:hAnsi="Verdana" w:cs="Arial"/>
          <w:sz w:val="28"/>
          <w:szCs w:val="28"/>
        </w:rPr>
        <w:t>dogs</w:t>
      </w:r>
      <w:proofErr w:type="gramEnd"/>
      <w:r w:rsidRPr="007D2D76">
        <w:rPr>
          <w:rFonts w:ascii="Verdana" w:eastAsia="Times New Roman" w:hAnsi="Verdana" w:cs="Arial"/>
          <w:sz w:val="28"/>
          <w:szCs w:val="28"/>
        </w:rPr>
        <w:t xml:space="preserve"> teeth on a regular basis.</w:t>
      </w:r>
    </w:p>
    <w:p w14:paraId="5D16B676" w14:textId="77777777" w:rsidR="00626F5E" w:rsidRDefault="00626F5E"/>
    <w:sectPr w:rsidR="00626F5E" w:rsidSect="00626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8228F"/>
    <w:multiLevelType w:val="multilevel"/>
    <w:tmpl w:val="E984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76"/>
    <w:rsid w:val="000E43DA"/>
    <w:rsid w:val="004764EE"/>
    <w:rsid w:val="004F7F74"/>
    <w:rsid w:val="005E5D65"/>
    <w:rsid w:val="00626F5E"/>
    <w:rsid w:val="0063596A"/>
    <w:rsid w:val="006A68E6"/>
    <w:rsid w:val="006D6401"/>
    <w:rsid w:val="007C392A"/>
    <w:rsid w:val="007D2D76"/>
    <w:rsid w:val="007E5A81"/>
    <w:rsid w:val="008929A7"/>
    <w:rsid w:val="00960D5D"/>
    <w:rsid w:val="009E3896"/>
    <w:rsid w:val="00A1347F"/>
    <w:rsid w:val="00AD62DA"/>
    <w:rsid w:val="00CA66FE"/>
    <w:rsid w:val="00D1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5F46"/>
  <w15:docId w15:val="{B798091F-9334-5B45-858F-FCC5A1D3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D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01218">
      <w:bodyDiv w:val="1"/>
      <w:marLeft w:val="0"/>
      <w:marRight w:val="0"/>
      <w:marTop w:val="0"/>
      <w:marBottom w:val="0"/>
      <w:divBdr>
        <w:top w:val="none" w:sz="0" w:space="0" w:color="auto"/>
        <w:left w:val="none" w:sz="0" w:space="0" w:color="auto"/>
        <w:bottom w:val="none" w:sz="0" w:space="0" w:color="auto"/>
        <w:right w:val="none" w:sz="0" w:space="0" w:color="auto"/>
      </w:divBdr>
      <w:divsChild>
        <w:div w:id="1182891625">
          <w:marLeft w:val="0"/>
          <w:marRight w:val="0"/>
          <w:marTop w:val="0"/>
          <w:marBottom w:val="0"/>
          <w:divBdr>
            <w:top w:val="none" w:sz="0" w:space="0" w:color="auto"/>
            <w:left w:val="none" w:sz="0" w:space="0" w:color="auto"/>
            <w:bottom w:val="none" w:sz="0" w:space="0" w:color="auto"/>
            <w:right w:val="none" w:sz="0" w:space="0" w:color="auto"/>
          </w:divBdr>
          <w:divsChild>
            <w:div w:id="1260211402">
              <w:marLeft w:val="0"/>
              <w:marRight w:val="0"/>
              <w:marTop w:val="0"/>
              <w:marBottom w:val="0"/>
              <w:divBdr>
                <w:top w:val="none" w:sz="0" w:space="0" w:color="auto"/>
                <w:left w:val="none" w:sz="0" w:space="0" w:color="auto"/>
                <w:bottom w:val="none" w:sz="0" w:space="0" w:color="auto"/>
                <w:right w:val="none" w:sz="0" w:space="0" w:color="auto"/>
              </w:divBdr>
              <w:divsChild>
                <w:div w:id="1866401000">
                  <w:marLeft w:val="0"/>
                  <w:marRight w:val="0"/>
                  <w:marTop w:val="0"/>
                  <w:marBottom w:val="0"/>
                  <w:divBdr>
                    <w:top w:val="none" w:sz="0" w:space="0" w:color="auto"/>
                    <w:left w:val="none" w:sz="0" w:space="0" w:color="auto"/>
                    <w:bottom w:val="none" w:sz="0" w:space="0" w:color="auto"/>
                    <w:right w:val="none" w:sz="0" w:space="0" w:color="auto"/>
                  </w:divBdr>
                  <w:divsChild>
                    <w:div w:id="1968584334">
                      <w:marLeft w:val="0"/>
                      <w:marRight w:val="0"/>
                      <w:marTop w:val="0"/>
                      <w:marBottom w:val="0"/>
                      <w:divBdr>
                        <w:top w:val="none" w:sz="0" w:space="0" w:color="auto"/>
                        <w:left w:val="none" w:sz="0" w:space="0" w:color="auto"/>
                        <w:bottom w:val="none" w:sz="0" w:space="0" w:color="auto"/>
                        <w:right w:val="none" w:sz="0" w:space="0" w:color="auto"/>
                      </w:divBdr>
                      <w:divsChild>
                        <w:div w:id="1634019931">
                          <w:marLeft w:val="0"/>
                          <w:marRight w:val="0"/>
                          <w:marTop w:val="0"/>
                          <w:marBottom w:val="0"/>
                          <w:divBdr>
                            <w:top w:val="none" w:sz="0" w:space="0" w:color="auto"/>
                            <w:left w:val="none" w:sz="0" w:space="0" w:color="auto"/>
                            <w:bottom w:val="none" w:sz="0" w:space="0" w:color="auto"/>
                            <w:right w:val="none" w:sz="0" w:space="0" w:color="auto"/>
                          </w:divBdr>
                          <w:divsChild>
                            <w:div w:id="1006396095">
                              <w:marLeft w:val="0"/>
                              <w:marRight w:val="0"/>
                              <w:marTop w:val="0"/>
                              <w:marBottom w:val="0"/>
                              <w:divBdr>
                                <w:top w:val="none" w:sz="0" w:space="0" w:color="auto"/>
                                <w:left w:val="none" w:sz="0" w:space="0" w:color="auto"/>
                                <w:bottom w:val="none" w:sz="0" w:space="0" w:color="auto"/>
                                <w:right w:val="none" w:sz="0" w:space="0" w:color="auto"/>
                              </w:divBdr>
                              <w:divsChild>
                                <w:div w:id="1390687911">
                                  <w:marLeft w:val="0"/>
                                  <w:marRight w:val="0"/>
                                  <w:marTop w:val="0"/>
                                  <w:marBottom w:val="0"/>
                                  <w:divBdr>
                                    <w:top w:val="none" w:sz="0" w:space="0" w:color="auto"/>
                                    <w:left w:val="none" w:sz="0" w:space="0" w:color="auto"/>
                                    <w:bottom w:val="none" w:sz="0" w:space="0" w:color="auto"/>
                                    <w:right w:val="none" w:sz="0" w:space="0" w:color="auto"/>
                                  </w:divBdr>
                                  <w:divsChild>
                                    <w:div w:id="340009855">
                                      <w:marLeft w:val="0"/>
                                      <w:marRight w:val="0"/>
                                      <w:marTop w:val="0"/>
                                      <w:marBottom w:val="0"/>
                                      <w:divBdr>
                                        <w:top w:val="none" w:sz="0" w:space="0" w:color="auto"/>
                                        <w:left w:val="none" w:sz="0" w:space="0" w:color="auto"/>
                                        <w:bottom w:val="none" w:sz="0" w:space="0" w:color="auto"/>
                                        <w:right w:val="none" w:sz="0" w:space="0" w:color="auto"/>
                                      </w:divBdr>
                                      <w:divsChild>
                                        <w:div w:id="1363508907">
                                          <w:marLeft w:val="0"/>
                                          <w:marRight w:val="0"/>
                                          <w:marTop w:val="0"/>
                                          <w:marBottom w:val="0"/>
                                          <w:divBdr>
                                            <w:top w:val="none" w:sz="0" w:space="0" w:color="auto"/>
                                            <w:left w:val="none" w:sz="0" w:space="0" w:color="auto"/>
                                            <w:bottom w:val="none" w:sz="0" w:space="0" w:color="auto"/>
                                            <w:right w:val="none" w:sz="0" w:space="0" w:color="auto"/>
                                          </w:divBdr>
                                          <w:divsChild>
                                            <w:div w:id="1317807789">
                                              <w:marLeft w:val="0"/>
                                              <w:marRight w:val="0"/>
                                              <w:marTop w:val="0"/>
                                              <w:marBottom w:val="0"/>
                                              <w:divBdr>
                                                <w:top w:val="none" w:sz="0" w:space="0" w:color="auto"/>
                                                <w:left w:val="none" w:sz="0" w:space="0" w:color="auto"/>
                                                <w:bottom w:val="none" w:sz="0" w:space="0" w:color="auto"/>
                                                <w:right w:val="none" w:sz="0" w:space="0" w:color="auto"/>
                                              </w:divBdr>
                                              <w:divsChild>
                                                <w:div w:id="1114061940">
                                                  <w:marLeft w:val="0"/>
                                                  <w:marRight w:val="0"/>
                                                  <w:marTop w:val="0"/>
                                                  <w:marBottom w:val="0"/>
                                                  <w:divBdr>
                                                    <w:top w:val="none" w:sz="0" w:space="0" w:color="auto"/>
                                                    <w:left w:val="none" w:sz="0" w:space="0" w:color="auto"/>
                                                    <w:bottom w:val="none" w:sz="0" w:space="0" w:color="auto"/>
                                                    <w:right w:val="none" w:sz="0" w:space="0" w:color="auto"/>
                                                  </w:divBdr>
                                                  <w:divsChild>
                                                    <w:div w:id="1280989539">
                                                      <w:marLeft w:val="0"/>
                                                      <w:marRight w:val="0"/>
                                                      <w:marTop w:val="0"/>
                                                      <w:marBottom w:val="0"/>
                                                      <w:divBdr>
                                                        <w:top w:val="none" w:sz="0" w:space="0" w:color="auto"/>
                                                        <w:left w:val="none" w:sz="0" w:space="0" w:color="auto"/>
                                                        <w:bottom w:val="none" w:sz="0" w:space="0" w:color="auto"/>
                                                        <w:right w:val="none" w:sz="0" w:space="0" w:color="auto"/>
                                                      </w:divBdr>
                                                      <w:divsChild>
                                                        <w:div w:id="17491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632249">
              <w:marLeft w:val="0"/>
              <w:marRight w:val="0"/>
              <w:marTop w:val="0"/>
              <w:marBottom w:val="0"/>
              <w:divBdr>
                <w:top w:val="none" w:sz="0" w:space="0" w:color="auto"/>
                <w:left w:val="none" w:sz="0" w:space="0" w:color="auto"/>
                <w:bottom w:val="none" w:sz="0" w:space="0" w:color="auto"/>
                <w:right w:val="none" w:sz="0" w:space="0" w:color="auto"/>
              </w:divBdr>
            </w:div>
            <w:div w:id="1870603669">
              <w:marLeft w:val="0"/>
              <w:marRight w:val="0"/>
              <w:marTop w:val="0"/>
              <w:marBottom w:val="0"/>
              <w:divBdr>
                <w:top w:val="none" w:sz="0" w:space="0" w:color="auto"/>
                <w:left w:val="none" w:sz="0" w:space="0" w:color="auto"/>
                <w:bottom w:val="none" w:sz="0" w:space="0" w:color="auto"/>
                <w:right w:val="none" w:sz="0" w:space="0" w:color="auto"/>
              </w:divBdr>
              <w:divsChild>
                <w:div w:id="1675762362">
                  <w:marLeft w:val="0"/>
                  <w:marRight w:val="0"/>
                  <w:marTop w:val="0"/>
                  <w:marBottom w:val="0"/>
                  <w:divBdr>
                    <w:top w:val="none" w:sz="0" w:space="0" w:color="auto"/>
                    <w:left w:val="none" w:sz="0" w:space="0" w:color="auto"/>
                    <w:bottom w:val="none" w:sz="0" w:space="0" w:color="auto"/>
                    <w:right w:val="none" w:sz="0" w:space="0" w:color="auto"/>
                  </w:divBdr>
                  <w:divsChild>
                    <w:div w:id="1046106450">
                      <w:marLeft w:val="0"/>
                      <w:marRight w:val="0"/>
                      <w:marTop w:val="0"/>
                      <w:marBottom w:val="0"/>
                      <w:divBdr>
                        <w:top w:val="none" w:sz="0" w:space="0" w:color="auto"/>
                        <w:left w:val="none" w:sz="0" w:space="0" w:color="auto"/>
                        <w:bottom w:val="none" w:sz="0" w:space="0" w:color="auto"/>
                        <w:right w:val="none" w:sz="0" w:space="0" w:color="auto"/>
                      </w:divBdr>
                      <w:divsChild>
                        <w:div w:id="1990092465">
                          <w:marLeft w:val="0"/>
                          <w:marRight w:val="0"/>
                          <w:marTop w:val="0"/>
                          <w:marBottom w:val="0"/>
                          <w:divBdr>
                            <w:top w:val="none" w:sz="0" w:space="0" w:color="auto"/>
                            <w:left w:val="none" w:sz="0" w:space="0" w:color="auto"/>
                            <w:bottom w:val="none" w:sz="0" w:space="0" w:color="auto"/>
                            <w:right w:val="none" w:sz="0" w:space="0" w:color="auto"/>
                          </w:divBdr>
                          <w:divsChild>
                            <w:div w:id="564603483">
                              <w:marLeft w:val="0"/>
                              <w:marRight w:val="0"/>
                              <w:marTop w:val="0"/>
                              <w:marBottom w:val="0"/>
                              <w:divBdr>
                                <w:top w:val="none" w:sz="0" w:space="0" w:color="auto"/>
                                <w:left w:val="none" w:sz="0" w:space="0" w:color="auto"/>
                                <w:bottom w:val="none" w:sz="0" w:space="0" w:color="auto"/>
                                <w:right w:val="none" w:sz="0" w:space="0" w:color="auto"/>
                              </w:divBdr>
                              <w:divsChild>
                                <w:div w:id="2112774972">
                                  <w:marLeft w:val="0"/>
                                  <w:marRight w:val="0"/>
                                  <w:marTop w:val="0"/>
                                  <w:marBottom w:val="0"/>
                                  <w:divBdr>
                                    <w:top w:val="none" w:sz="0" w:space="0" w:color="auto"/>
                                    <w:left w:val="none" w:sz="0" w:space="0" w:color="auto"/>
                                    <w:bottom w:val="none" w:sz="0" w:space="0" w:color="auto"/>
                                    <w:right w:val="none" w:sz="0" w:space="0" w:color="auto"/>
                                  </w:divBdr>
                                  <w:divsChild>
                                    <w:div w:id="355547000">
                                      <w:marLeft w:val="0"/>
                                      <w:marRight w:val="0"/>
                                      <w:marTop w:val="0"/>
                                      <w:marBottom w:val="0"/>
                                      <w:divBdr>
                                        <w:top w:val="none" w:sz="0" w:space="0" w:color="auto"/>
                                        <w:left w:val="none" w:sz="0" w:space="0" w:color="auto"/>
                                        <w:bottom w:val="none" w:sz="0" w:space="0" w:color="auto"/>
                                        <w:right w:val="none" w:sz="0" w:space="0" w:color="auto"/>
                                      </w:divBdr>
                                      <w:divsChild>
                                        <w:div w:id="1503155363">
                                          <w:marLeft w:val="0"/>
                                          <w:marRight w:val="0"/>
                                          <w:marTop w:val="0"/>
                                          <w:marBottom w:val="0"/>
                                          <w:divBdr>
                                            <w:top w:val="none" w:sz="0" w:space="0" w:color="auto"/>
                                            <w:left w:val="none" w:sz="0" w:space="0" w:color="auto"/>
                                            <w:bottom w:val="none" w:sz="0" w:space="0" w:color="auto"/>
                                            <w:right w:val="none" w:sz="0" w:space="0" w:color="auto"/>
                                          </w:divBdr>
                                          <w:divsChild>
                                            <w:div w:id="23479593">
                                              <w:marLeft w:val="0"/>
                                              <w:marRight w:val="0"/>
                                              <w:marTop w:val="0"/>
                                              <w:marBottom w:val="0"/>
                                              <w:divBdr>
                                                <w:top w:val="none" w:sz="0" w:space="0" w:color="auto"/>
                                                <w:left w:val="none" w:sz="0" w:space="0" w:color="auto"/>
                                                <w:bottom w:val="none" w:sz="0" w:space="0" w:color="auto"/>
                                                <w:right w:val="none" w:sz="0" w:space="0" w:color="auto"/>
                                              </w:divBdr>
                                              <w:divsChild>
                                                <w:div w:id="329335522">
                                                  <w:marLeft w:val="0"/>
                                                  <w:marRight w:val="0"/>
                                                  <w:marTop w:val="0"/>
                                                  <w:marBottom w:val="0"/>
                                                  <w:divBdr>
                                                    <w:top w:val="none" w:sz="0" w:space="0" w:color="auto"/>
                                                    <w:left w:val="none" w:sz="0" w:space="0" w:color="auto"/>
                                                    <w:bottom w:val="none" w:sz="0" w:space="0" w:color="auto"/>
                                                    <w:right w:val="none" w:sz="0" w:space="0" w:color="auto"/>
                                                  </w:divBdr>
                                                  <w:divsChild>
                                                    <w:div w:id="1920868692">
                                                      <w:marLeft w:val="0"/>
                                                      <w:marRight w:val="0"/>
                                                      <w:marTop w:val="0"/>
                                                      <w:marBottom w:val="0"/>
                                                      <w:divBdr>
                                                        <w:top w:val="none" w:sz="0" w:space="0" w:color="auto"/>
                                                        <w:left w:val="none" w:sz="0" w:space="0" w:color="auto"/>
                                                        <w:bottom w:val="none" w:sz="0" w:space="0" w:color="auto"/>
                                                        <w:right w:val="none" w:sz="0" w:space="0" w:color="auto"/>
                                                      </w:divBdr>
                                                      <w:divsChild>
                                                        <w:div w:id="939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098702">
              <w:marLeft w:val="0"/>
              <w:marRight w:val="0"/>
              <w:marTop w:val="0"/>
              <w:marBottom w:val="0"/>
              <w:divBdr>
                <w:top w:val="none" w:sz="0" w:space="0" w:color="auto"/>
                <w:left w:val="none" w:sz="0" w:space="0" w:color="auto"/>
                <w:bottom w:val="none" w:sz="0" w:space="0" w:color="auto"/>
                <w:right w:val="none" w:sz="0" w:space="0" w:color="auto"/>
              </w:divBdr>
            </w:div>
            <w:div w:id="1652563307">
              <w:marLeft w:val="0"/>
              <w:marRight w:val="0"/>
              <w:marTop w:val="0"/>
              <w:marBottom w:val="0"/>
              <w:divBdr>
                <w:top w:val="none" w:sz="0" w:space="0" w:color="auto"/>
                <w:left w:val="none" w:sz="0" w:space="0" w:color="auto"/>
                <w:bottom w:val="none" w:sz="0" w:space="0" w:color="auto"/>
                <w:right w:val="none" w:sz="0" w:space="0" w:color="auto"/>
              </w:divBdr>
              <w:divsChild>
                <w:div w:id="129323203">
                  <w:marLeft w:val="0"/>
                  <w:marRight w:val="0"/>
                  <w:marTop w:val="0"/>
                  <w:marBottom w:val="0"/>
                  <w:divBdr>
                    <w:top w:val="none" w:sz="0" w:space="0" w:color="auto"/>
                    <w:left w:val="none" w:sz="0" w:space="0" w:color="auto"/>
                    <w:bottom w:val="none" w:sz="0" w:space="0" w:color="auto"/>
                    <w:right w:val="none" w:sz="0" w:space="0" w:color="auto"/>
                  </w:divBdr>
                  <w:divsChild>
                    <w:div w:id="657920318">
                      <w:marLeft w:val="0"/>
                      <w:marRight w:val="0"/>
                      <w:marTop w:val="0"/>
                      <w:marBottom w:val="0"/>
                      <w:divBdr>
                        <w:top w:val="none" w:sz="0" w:space="0" w:color="auto"/>
                        <w:left w:val="none" w:sz="0" w:space="0" w:color="auto"/>
                        <w:bottom w:val="none" w:sz="0" w:space="0" w:color="auto"/>
                        <w:right w:val="none" w:sz="0" w:space="0" w:color="auto"/>
                      </w:divBdr>
                      <w:divsChild>
                        <w:div w:id="1199733342">
                          <w:marLeft w:val="0"/>
                          <w:marRight w:val="0"/>
                          <w:marTop w:val="0"/>
                          <w:marBottom w:val="0"/>
                          <w:divBdr>
                            <w:top w:val="none" w:sz="0" w:space="0" w:color="auto"/>
                            <w:left w:val="none" w:sz="0" w:space="0" w:color="auto"/>
                            <w:bottom w:val="none" w:sz="0" w:space="0" w:color="auto"/>
                            <w:right w:val="none" w:sz="0" w:space="0" w:color="auto"/>
                          </w:divBdr>
                          <w:divsChild>
                            <w:div w:id="666173842">
                              <w:marLeft w:val="0"/>
                              <w:marRight w:val="0"/>
                              <w:marTop w:val="0"/>
                              <w:marBottom w:val="0"/>
                              <w:divBdr>
                                <w:top w:val="none" w:sz="0" w:space="0" w:color="auto"/>
                                <w:left w:val="none" w:sz="0" w:space="0" w:color="auto"/>
                                <w:bottom w:val="none" w:sz="0" w:space="0" w:color="auto"/>
                                <w:right w:val="none" w:sz="0" w:space="0" w:color="auto"/>
                              </w:divBdr>
                              <w:divsChild>
                                <w:div w:id="1490246266">
                                  <w:marLeft w:val="0"/>
                                  <w:marRight w:val="0"/>
                                  <w:marTop w:val="0"/>
                                  <w:marBottom w:val="0"/>
                                  <w:divBdr>
                                    <w:top w:val="none" w:sz="0" w:space="0" w:color="auto"/>
                                    <w:left w:val="none" w:sz="0" w:space="0" w:color="auto"/>
                                    <w:bottom w:val="none" w:sz="0" w:space="0" w:color="auto"/>
                                    <w:right w:val="none" w:sz="0" w:space="0" w:color="auto"/>
                                  </w:divBdr>
                                  <w:divsChild>
                                    <w:div w:id="292104584">
                                      <w:marLeft w:val="0"/>
                                      <w:marRight w:val="0"/>
                                      <w:marTop w:val="0"/>
                                      <w:marBottom w:val="0"/>
                                      <w:divBdr>
                                        <w:top w:val="none" w:sz="0" w:space="0" w:color="auto"/>
                                        <w:left w:val="none" w:sz="0" w:space="0" w:color="auto"/>
                                        <w:bottom w:val="none" w:sz="0" w:space="0" w:color="auto"/>
                                        <w:right w:val="none" w:sz="0" w:space="0" w:color="auto"/>
                                      </w:divBdr>
                                      <w:divsChild>
                                        <w:div w:id="1837108005">
                                          <w:marLeft w:val="0"/>
                                          <w:marRight w:val="0"/>
                                          <w:marTop w:val="0"/>
                                          <w:marBottom w:val="0"/>
                                          <w:divBdr>
                                            <w:top w:val="none" w:sz="0" w:space="0" w:color="auto"/>
                                            <w:left w:val="none" w:sz="0" w:space="0" w:color="auto"/>
                                            <w:bottom w:val="none" w:sz="0" w:space="0" w:color="auto"/>
                                            <w:right w:val="none" w:sz="0" w:space="0" w:color="auto"/>
                                          </w:divBdr>
                                          <w:divsChild>
                                            <w:div w:id="189926410">
                                              <w:marLeft w:val="0"/>
                                              <w:marRight w:val="0"/>
                                              <w:marTop w:val="0"/>
                                              <w:marBottom w:val="0"/>
                                              <w:divBdr>
                                                <w:top w:val="none" w:sz="0" w:space="0" w:color="auto"/>
                                                <w:left w:val="none" w:sz="0" w:space="0" w:color="auto"/>
                                                <w:bottom w:val="none" w:sz="0" w:space="0" w:color="auto"/>
                                                <w:right w:val="none" w:sz="0" w:space="0" w:color="auto"/>
                                              </w:divBdr>
                                              <w:divsChild>
                                                <w:div w:id="345139771">
                                                  <w:marLeft w:val="0"/>
                                                  <w:marRight w:val="0"/>
                                                  <w:marTop w:val="0"/>
                                                  <w:marBottom w:val="0"/>
                                                  <w:divBdr>
                                                    <w:top w:val="none" w:sz="0" w:space="0" w:color="auto"/>
                                                    <w:left w:val="none" w:sz="0" w:space="0" w:color="auto"/>
                                                    <w:bottom w:val="none" w:sz="0" w:space="0" w:color="auto"/>
                                                    <w:right w:val="none" w:sz="0" w:space="0" w:color="auto"/>
                                                  </w:divBdr>
                                                  <w:divsChild>
                                                    <w:div w:id="355694427">
                                                      <w:marLeft w:val="0"/>
                                                      <w:marRight w:val="0"/>
                                                      <w:marTop w:val="0"/>
                                                      <w:marBottom w:val="0"/>
                                                      <w:divBdr>
                                                        <w:top w:val="none" w:sz="0" w:space="0" w:color="auto"/>
                                                        <w:left w:val="none" w:sz="0" w:space="0" w:color="auto"/>
                                                        <w:bottom w:val="none" w:sz="0" w:space="0" w:color="auto"/>
                                                        <w:right w:val="none" w:sz="0" w:space="0" w:color="auto"/>
                                                      </w:divBdr>
                                                      <w:divsChild>
                                                        <w:div w:id="8446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100507">
              <w:marLeft w:val="0"/>
              <w:marRight w:val="0"/>
              <w:marTop w:val="0"/>
              <w:marBottom w:val="0"/>
              <w:divBdr>
                <w:top w:val="none" w:sz="0" w:space="0" w:color="auto"/>
                <w:left w:val="none" w:sz="0" w:space="0" w:color="auto"/>
                <w:bottom w:val="none" w:sz="0" w:space="0" w:color="auto"/>
                <w:right w:val="none" w:sz="0" w:space="0" w:color="auto"/>
              </w:divBdr>
            </w:div>
            <w:div w:id="1702512456">
              <w:marLeft w:val="0"/>
              <w:marRight w:val="0"/>
              <w:marTop w:val="0"/>
              <w:marBottom w:val="0"/>
              <w:divBdr>
                <w:top w:val="none" w:sz="0" w:space="0" w:color="auto"/>
                <w:left w:val="none" w:sz="0" w:space="0" w:color="auto"/>
                <w:bottom w:val="none" w:sz="0" w:space="0" w:color="auto"/>
                <w:right w:val="none" w:sz="0" w:space="0" w:color="auto"/>
              </w:divBdr>
            </w:div>
            <w:div w:id="776758936">
              <w:marLeft w:val="0"/>
              <w:marRight w:val="0"/>
              <w:marTop w:val="0"/>
              <w:marBottom w:val="0"/>
              <w:divBdr>
                <w:top w:val="none" w:sz="0" w:space="0" w:color="auto"/>
                <w:left w:val="none" w:sz="0" w:space="0" w:color="auto"/>
                <w:bottom w:val="none" w:sz="0" w:space="0" w:color="auto"/>
                <w:right w:val="none" w:sz="0" w:space="0" w:color="auto"/>
              </w:divBdr>
            </w:div>
            <w:div w:id="59792705">
              <w:marLeft w:val="0"/>
              <w:marRight w:val="0"/>
              <w:marTop w:val="0"/>
              <w:marBottom w:val="0"/>
              <w:divBdr>
                <w:top w:val="none" w:sz="0" w:space="0" w:color="auto"/>
                <w:left w:val="none" w:sz="0" w:space="0" w:color="auto"/>
                <w:bottom w:val="none" w:sz="0" w:space="0" w:color="auto"/>
                <w:right w:val="none" w:sz="0" w:space="0" w:color="auto"/>
              </w:divBdr>
            </w:div>
            <w:div w:id="414937895">
              <w:marLeft w:val="0"/>
              <w:marRight w:val="0"/>
              <w:marTop w:val="0"/>
              <w:marBottom w:val="0"/>
              <w:divBdr>
                <w:top w:val="none" w:sz="0" w:space="0" w:color="auto"/>
                <w:left w:val="none" w:sz="0" w:space="0" w:color="auto"/>
                <w:bottom w:val="none" w:sz="0" w:space="0" w:color="auto"/>
                <w:right w:val="none" w:sz="0" w:space="0" w:color="auto"/>
              </w:divBdr>
            </w:div>
            <w:div w:id="1242838790">
              <w:marLeft w:val="0"/>
              <w:marRight w:val="0"/>
              <w:marTop w:val="0"/>
              <w:marBottom w:val="0"/>
              <w:divBdr>
                <w:top w:val="none" w:sz="0" w:space="0" w:color="auto"/>
                <w:left w:val="none" w:sz="0" w:space="0" w:color="auto"/>
                <w:bottom w:val="none" w:sz="0" w:space="0" w:color="auto"/>
                <w:right w:val="none" w:sz="0" w:space="0" w:color="auto"/>
              </w:divBdr>
              <w:divsChild>
                <w:div w:id="1241718411">
                  <w:marLeft w:val="0"/>
                  <w:marRight w:val="0"/>
                  <w:marTop w:val="0"/>
                  <w:marBottom w:val="0"/>
                  <w:divBdr>
                    <w:top w:val="none" w:sz="0" w:space="0" w:color="auto"/>
                    <w:left w:val="none" w:sz="0" w:space="0" w:color="auto"/>
                    <w:bottom w:val="none" w:sz="0" w:space="0" w:color="auto"/>
                    <w:right w:val="none" w:sz="0" w:space="0" w:color="auto"/>
                  </w:divBdr>
                </w:div>
              </w:divsChild>
            </w:div>
            <w:div w:id="1677921124">
              <w:marLeft w:val="0"/>
              <w:marRight w:val="0"/>
              <w:marTop w:val="0"/>
              <w:marBottom w:val="0"/>
              <w:divBdr>
                <w:top w:val="none" w:sz="0" w:space="0" w:color="auto"/>
                <w:left w:val="none" w:sz="0" w:space="0" w:color="auto"/>
                <w:bottom w:val="none" w:sz="0" w:space="0" w:color="auto"/>
                <w:right w:val="none" w:sz="0" w:space="0" w:color="auto"/>
              </w:divBdr>
              <w:divsChild>
                <w:div w:id="906382387">
                  <w:marLeft w:val="0"/>
                  <w:marRight w:val="0"/>
                  <w:marTop w:val="0"/>
                  <w:marBottom w:val="0"/>
                  <w:divBdr>
                    <w:top w:val="none" w:sz="0" w:space="0" w:color="auto"/>
                    <w:left w:val="none" w:sz="0" w:space="0" w:color="auto"/>
                    <w:bottom w:val="none" w:sz="0" w:space="0" w:color="auto"/>
                    <w:right w:val="none" w:sz="0" w:space="0" w:color="auto"/>
                  </w:divBdr>
                  <w:divsChild>
                    <w:div w:id="1101680370">
                      <w:marLeft w:val="0"/>
                      <w:marRight w:val="0"/>
                      <w:marTop w:val="0"/>
                      <w:marBottom w:val="0"/>
                      <w:divBdr>
                        <w:top w:val="none" w:sz="0" w:space="0" w:color="auto"/>
                        <w:left w:val="none" w:sz="0" w:space="0" w:color="auto"/>
                        <w:bottom w:val="none" w:sz="0" w:space="0" w:color="auto"/>
                        <w:right w:val="none" w:sz="0" w:space="0" w:color="auto"/>
                      </w:divBdr>
                      <w:divsChild>
                        <w:div w:id="1464664166">
                          <w:marLeft w:val="0"/>
                          <w:marRight w:val="0"/>
                          <w:marTop w:val="0"/>
                          <w:marBottom w:val="0"/>
                          <w:divBdr>
                            <w:top w:val="none" w:sz="0" w:space="0" w:color="auto"/>
                            <w:left w:val="none" w:sz="0" w:space="0" w:color="auto"/>
                            <w:bottom w:val="none" w:sz="0" w:space="0" w:color="auto"/>
                            <w:right w:val="none" w:sz="0" w:space="0" w:color="auto"/>
                          </w:divBdr>
                          <w:divsChild>
                            <w:div w:id="1833597636">
                              <w:marLeft w:val="0"/>
                              <w:marRight w:val="0"/>
                              <w:marTop w:val="0"/>
                              <w:marBottom w:val="0"/>
                              <w:divBdr>
                                <w:top w:val="none" w:sz="0" w:space="0" w:color="auto"/>
                                <w:left w:val="none" w:sz="0" w:space="0" w:color="auto"/>
                                <w:bottom w:val="none" w:sz="0" w:space="0" w:color="auto"/>
                                <w:right w:val="none" w:sz="0" w:space="0" w:color="auto"/>
                              </w:divBdr>
                              <w:divsChild>
                                <w:div w:id="1723019604">
                                  <w:marLeft w:val="0"/>
                                  <w:marRight w:val="0"/>
                                  <w:marTop w:val="0"/>
                                  <w:marBottom w:val="0"/>
                                  <w:divBdr>
                                    <w:top w:val="none" w:sz="0" w:space="0" w:color="auto"/>
                                    <w:left w:val="none" w:sz="0" w:space="0" w:color="auto"/>
                                    <w:bottom w:val="none" w:sz="0" w:space="0" w:color="auto"/>
                                    <w:right w:val="none" w:sz="0" w:space="0" w:color="auto"/>
                                  </w:divBdr>
                                  <w:divsChild>
                                    <w:div w:id="362441344">
                                      <w:marLeft w:val="0"/>
                                      <w:marRight w:val="0"/>
                                      <w:marTop w:val="0"/>
                                      <w:marBottom w:val="0"/>
                                      <w:divBdr>
                                        <w:top w:val="none" w:sz="0" w:space="0" w:color="auto"/>
                                        <w:left w:val="none" w:sz="0" w:space="0" w:color="auto"/>
                                        <w:bottom w:val="none" w:sz="0" w:space="0" w:color="auto"/>
                                        <w:right w:val="none" w:sz="0" w:space="0" w:color="auto"/>
                                      </w:divBdr>
                                      <w:divsChild>
                                        <w:div w:id="623384298">
                                          <w:marLeft w:val="0"/>
                                          <w:marRight w:val="0"/>
                                          <w:marTop w:val="0"/>
                                          <w:marBottom w:val="0"/>
                                          <w:divBdr>
                                            <w:top w:val="none" w:sz="0" w:space="0" w:color="auto"/>
                                            <w:left w:val="none" w:sz="0" w:space="0" w:color="auto"/>
                                            <w:bottom w:val="none" w:sz="0" w:space="0" w:color="auto"/>
                                            <w:right w:val="none" w:sz="0" w:space="0" w:color="auto"/>
                                          </w:divBdr>
                                          <w:divsChild>
                                            <w:div w:id="2060274751">
                                              <w:marLeft w:val="0"/>
                                              <w:marRight w:val="0"/>
                                              <w:marTop w:val="0"/>
                                              <w:marBottom w:val="0"/>
                                              <w:divBdr>
                                                <w:top w:val="none" w:sz="0" w:space="0" w:color="auto"/>
                                                <w:left w:val="none" w:sz="0" w:space="0" w:color="auto"/>
                                                <w:bottom w:val="none" w:sz="0" w:space="0" w:color="auto"/>
                                                <w:right w:val="none" w:sz="0" w:space="0" w:color="auto"/>
                                              </w:divBdr>
                                              <w:divsChild>
                                                <w:div w:id="1578318495">
                                                  <w:marLeft w:val="0"/>
                                                  <w:marRight w:val="0"/>
                                                  <w:marTop w:val="0"/>
                                                  <w:marBottom w:val="0"/>
                                                  <w:divBdr>
                                                    <w:top w:val="none" w:sz="0" w:space="0" w:color="auto"/>
                                                    <w:left w:val="none" w:sz="0" w:space="0" w:color="auto"/>
                                                    <w:bottom w:val="none" w:sz="0" w:space="0" w:color="auto"/>
                                                    <w:right w:val="none" w:sz="0" w:space="0" w:color="auto"/>
                                                  </w:divBdr>
                                                  <w:divsChild>
                                                    <w:div w:id="1857579058">
                                                      <w:marLeft w:val="0"/>
                                                      <w:marRight w:val="0"/>
                                                      <w:marTop w:val="0"/>
                                                      <w:marBottom w:val="0"/>
                                                      <w:divBdr>
                                                        <w:top w:val="none" w:sz="0" w:space="0" w:color="auto"/>
                                                        <w:left w:val="none" w:sz="0" w:space="0" w:color="auto"/>
                                                        <w:bottom w:val="none" w:sz="0" w:space="0" w:color="auto"/>
                                                        <w:right w:val="none" w:sz="0" w:space="0" w:color="auto"/>
                                                      </w:divBdr>
                                                      <w:divsChild>
                                                        <w:div w:id="18388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447878">
              <w:marLeft w:val="0"/>
              <w:marRight w:val="0"/>
              <w:marTop w:val="0"/>
              <w:marBottom w:val="0"/>
              <w:divBdr>
                <w:top w:val="none" w:sz="0" w:space="0" w:color="auto"/>
                <w:left w:val="none" w:sz="0" w:space="0" w:color="auto"/>
                <w:bottom w:val="none" w:sz="0" w:space="0" w:color="auto"/>
                <w:right w:val="none" w:sz="0" w:space="0" w:color="auto"/>
              </w:divBdr>
              <w:divsChild>
                <w:div w:id="1896893810">
                  <w:marLeft w:val="0"/>
                  <w:marRight w:val="0"/>
                  <w:marTop w:val="0"/>
                  <w:marBottom w:val="0"/>
                  <w:divBdr>
                    <w:top w:val="none" w:sz="0" w:space="0" w:color="auto"/>
                    <w:left w:val="none" w:sz="0" w:space="0" w:color="auto"/>
                    <w:bottom w:val="none" w:sz="0" w:space="0" w:color="auto"/>
                    <w:right w:val="none" w:sz="0" w:space="0" w:color="auto"/>
                  </w:divBdr>
                  <w:divsChild>
                    <w:div w:id="1254899229">
                      <w:marLeft w:val="0"/>
                      <w:marRight w:val="0"/>
                      <w:marTop w:val="0"/>
                      <w:marBottom w:val="0"/>
                      <w:divBdr>
                        <w:top w:val="none" w:sz="0" w:space="0" w:color="auto"/>
                        <w:left w:val="none" w:sz="0" w:space="0" w:color="auto"/>
                        <w:bottom w:val="none" w:sz="0" w:space="0" w:color="auto"/>
                        <w:right w:val="none" w:sz="0" w:space="0" w:color="auto"/>
                      </w:divBdr>
                      <w:divsChild>
                        <w:div w:id="1002506579">
                          <w:marLeft w:val="0"/>
                          <w:marRight w:val="0"/>
                          <w:marTop w:val="0"/>
                          <w:marBottom w:val="0"/>
                          <w:divBdr>
                            <w:top w:val="none" w:sz="0" w:space="0" w:color="auto"/>
                            <w:left w:val="none" w:sz="0" w:space="0" w:color="auto"/>
                            <w:bottom w:val="none" w:sz="0" w:space="0" w:color="auto"/>
                            <w:right w:val="none" w:sz="0" w:space="0" w:color="auto"/>
                          </w:divBdr>
                          <w:divsChild>
                            <w:div w:id="1780828987">
                              <w:marLeft w:val="0"/>
                              <w:marRight w:val="0"/>
                              <w:marTop w:val="0"/>
                              <w:marBottom w:val="0"/>
                              <w:divBdr>
                                <w:top w:val="none" w:sz="0" w:space="0" w:color="auto"/>
                                <w:left w:val="none" w:sz="0" w:space="0" w:color="auto"/>
                                <w:bottom w:val="none" w:sz="0" w:space="0" w:color="auto"/>
                                <w:right w:val="none" w:sz="0" w:space="0" w:color="auto"/>
                              </w:divBdr>
                              <w:divsChild>
                                <w:div w:id="665129147">
                                  <w:marLeft w:val="0"/>
                                  <w:marRight w:val="0"/>
                                  <w:marTop w:val="0"/>
                                  <w:marBottom w:val="0"/>
                                  <w:divBdr>
                                    <w:top w:val="none" w:sz="0" w:space="0" w:color="auto"/>
                                    <w:left w:val="none" w:sz="0" w:space="0" w:color="auto"/>
                                    <w:bottom w:val="none" w:sz="0" w:space="0" w:color="auto"/>
                                    <w:right w:val="none" w:sz="0" w:space="0" w:color="auto"/>
                                  </w:divBdr>
                                  <w:divsChild>
                                    <w:div w:id="998074923">
                                      <w:marLeft w:val="0"/>
                                      <w:marRight w:val="0"/>
                                      <w:marTop w:val="0"/>
                                      <w:marBottom w:val="0"/>
                                      <w:divBdr>
                                        <w:top w:val="none" w:sz="0" w:space="0" w:color="auto"/>
                                        <w:left w:val="none" w:sz="0" w:space="0" w:color="auto"/>
                                        <w:bottom w:val="none" w:sz="0" w:space="0" w:color="auto"/>
                                        <w:right w:val="none" w:sz="0" w:space="0" w:color="auto"/>
                                      </w:divBdr>
                                      <w:divsChild>
                                        <w:div w:id="421682878">
                                          <w:marLeft w:val="0"/>
                                          <w:marRight w:val="0"/>
                                          <w:marTop w:val="0"/>
                                          <w:marBottom w:val="0"/>
                                          <w:divBdr>
                                            <w:top w:val="none" w:sz="0" w:space="0" w:color="auto"/>
                                            <w:left w:val="none" w:sz="0" w:space="0" w:color="auto"/>
                                            <w:bottom w:val="none" w:sz="0" w:space="0" w:color="auto"/>
                                            <w:right w:val="none" w:sz="0" w:space="0" w:color="auto"/>
                                          </w:divBdr>
                                          <w:divsChild>
                                            <w:div w:id="2118215294">
                                              <w:marLeft w:val="0"/>
                                              <w:marRight w:val="0"/>
                                              <w:marTop w:val="0"/>
                                              <w:marBottom w:val="0"/>
                                              <w:divBdr>
                                                <w:top w:val="none" w:sz="0" w:space="0" w:color="auto"/>
                                                <w:left w:val="none" w:sz="0" w:space="0" w:color="auto"/>
                                                <w:bottom w:val="none" w:sz="0" w:space="0" w:color="auto"/>
                                                <w:right w:val="none" w:sz="0" w:space="0" w:color="auto"/>
                                              </w:divBdr>
                                              <w:divsChild>
                                                <w:div w:id="1630011839">
                                                  <w:marLeft w:val="0"/>
                                                  <w:marRight w:val="0"/>
                                                  <w:marTop w:val="0"/>
                                                  <w:marBottom w:val="0"/>
                                                  <w:divBdr>
                                                    <w:top w:val="none" w:sz="0" w:space="0" w:color="auto"/>
                                                    <w:left w:val="none" w:sz="0" w:space="0" w:color="auto"/>
                                                    <w:bottom w:val="none" w:sz="0" w:space="0" w:color="auto"/>
                                                    <w:right w:val="none" w:sz="0" w:space="0" w:color="auto"/>
                                                  </w:divBdr>
                                                  <w:divsChild>
                                                    <w:div w:id="1629893705">
                                                      <w:marLeft w:val="0"/>
                                                      <w:marRight w:val="0"/>
                                                      <w:marTop w:val="0"/>
                                                      <w:marBottom w:val="0"/>
                                                      <w:divBdr>
                                                        <w:top w:val="none" w:sz="0" w:space="0" w:color="auto"/>
                                                        <w:left w:val="none" w:sz="0" w:space="0" w:color="auto"/>
                                                        <w:bottom w:val="none" w:sz="0" w:space="0" w:color="auto"/>
                                                        <w:right w:val="none" w:sz="0" w:space="0" w:color="auto"/>
                                                      </w:divBdr>
                                                      <w:divsChild>
                                                        <w:div w:id="267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0983155">
      <w:bodyDiv w:val="1"/>
      <w:marLeft w:val="0"/>
      <w:marRight w:val="0"/>
      <w:marTop w:val="0"/>
      <w:marBottom w:val="0"/>
      <w:divBdr>
        <w:top w:val="none" w:sz="0" w:space="0" w:color="auto"/>
        <w:left w:val="none" w:sz="0" w:space="0" w:color="auto"/>
        <w:bottom w:val="none" w:sz="0" w:space="0" w:color="auto"/>
        <w:right w:val="none" w:sz="0" w:space="0" w:color="auto"/>
      </w:divBdr>
      <w:divsChild>
        <w:div w:id="421414104">
          <w:marLeft w:val="0"/>
          <w:marRight w:val="0"/>
          <w:marTop w:val="0"/>
          <w:marBottom w:val="0"/>
          <w:divBdr>
            <w:top w:val="none" w:sz="0" w:space="0" w:color="auto"/>
            <w:left w:val="none" w:sz="0" w:space="0" w:color="auto"/>
            <w:bottom w:val="none" w:sz="0" w:space="0" w:color="auto"/>
            <w:right w:val="none" w:sz="0" w:space="0" w:color="auto"/>
          </w:divBdr>
          <w:divsChild>
            <w:div w:id="1168329509">
              <w:marLeft w:val="0"/>
              <w:marRight w:val="0"/>
              <w:marTop w:val="0"/>
              <w:marBottom w:val="0"/>
              <w:divBdr>
                <w:top w:val="none" w:sz="0" w:space="0" w:color="auto"/>
                <w:left w:val="none" w:sz="0" w:space="0" w:color="auto"/>
                <w:bottom w:val="none" w:sz="0" w:space="0" w:color="auto"/>
                <w:right w:val="none" w:sz="0" w:space="0" w:color="auto"/>
              </w:divBdr>
            </w:div>
            <w:div w:id="1804735454">
              <w:marLeft w:val="0"/>
              <w:marRight w:val="0"/>
              <w:marTop w:val="0"/>
              <w:marBottom w:val="0"/>
              <w:divBdr>
                <w:top w:val="none" w:sz="0" w:space="0" w:color="auto"/>
                <w:left w:val="none" w:sz="0" w:space="0" w:color="auto"/>
                <w:bottom w:val="none" w:sz="0" w:space="0" w:color="auto"/>
                <w:right w:val="none" w:sz="0" w:space="0" w:color="auto"/>
              </w:divBdr>
            </w:div>
            <w:div w:id="1128006922">
              <w:marLeft w:val="0"/>
              <w:marRight w:val="0"/>
              <w:marTop w:val="0"/>
              <w:marBottom w:val="0"/>
              <w:divBdr>
                <w:top w:val="none" w:sz="0" w:space="0" w:color="auto"/>
                <w:left w:val="none" w:sz="0" w:space="0" w:color="auto"/>
                <w:bottom w:val="none" w:sz="0" w:space="0" w:color="auto"/>
                <w:right w:val="none" w:sz="0" w:space="0" w:color="auto"/>
              </w:divBdr>
            </w:div>
            <w:div w:id="15602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2258">
      <w:bodyDiv w:val="1"/>
      <w:marLeft w:val="0"/>
      <w:marRight w:val="0"/>
      <w:marTop w:val="0"/>
      <w:marBottom w:val="0"/>
      <w:divBdr>
        <w:top w:val="none" w:sz="0" w:space="0" w:color="auto"/>
        <w:left w:val="none" w:sz="0" w:space="0" w:color="auto"/>
        <w:bottom w:val="none" w:sz="0" w:space="0" w:color="auto"/>
        <w:right w:val="none" w:sz="0" w:space="0" w:color="auto"/>
      </w:divBdr>
      <w:divsChild>
        <w:div w:id="2032409464">
          <w:marLeft w:val="0"/>
          <w:marRight w:val="0"/>
          <w:marTop w:val="0"/>
          <w:marBottom w:val="0"/>
          <w:divBdr>
            <w:top w:val="none" w:sz="0" w:space="0" w:color="auto"/>
            <w:left w:val="none" w:sz="0" w:space="0" w:color="auto"/>
            <w:bottom w:val="none" w:sz="0" w:space="0" w:color="auto"/>
            <w:right w:val="none" w:sz="0" w:space="0" w:color="auto"/>
          </w:divBdr>
          <w:divsChild>
            <w:div w:id="207111978">
              <w:marLeft w:val="0"/>
              <w:marRight w:val="0"/>
              <w:marTop w:val="0"/>
              <w:marBottom w:val="0"/>
              <w:divBdr>
                <w:top w:val="none" w:sz="0" w:space="0" w:color="auto"/>
                <w:left w:val="none" w:sz="0" w:space="0" w:color="auto"/>
                <w:bottom w:val="none" w:sz="0" w:space="0" w:color="auto"/>
                <w:right w:val="none" w:sz="0" w:space="0" w:color="auto"/>
              </w:divBdr>
              <w:divsChild>
                <w:div w:id="1897816758">
                  <w:marLeft w:val="0"/>
                  <w:marRight w:val="0"/>
                  <w:marTop w:val="0"/>
                  <w:marBottom w:val="0"/>
                  <w:divBdr>
                    <w:top w:val="none" w:sz="0" w:space="0" w:color="auto"/>
                    <w:left w:val="none" w:sz="0" w:space="0" w:color="auto"/>
                    <w:bottom w:val="none" w:sz="0" w:space="0" w:color="auto"/>
                    <w:right w:val="none" w:sz="0" w:space="0" w:color="auto"/>
                  </w:divBdr>
                  <w:divsChild>
                    <w:div w:id="653487244">
                      <w:marLeft w:val="0"/>
                      <w:marRight w:val="0"/>
                      <w:marTop w:val="0"/>
                      <w:marBottom w:val="0"/>
                      <w:divBdr>
                        <w:top w:val="none" w:sz="0" w:space="0" w:color="auto"/>
                        <w:left w:val="none" w:sz="0" w:space="0" w:color="auto"/>
                        <w:bottom w:val="none" w:sz="0" w:space="0" w:color="auto"/>
                        <w:right w:val="none" w:sz="0" w:space="0" w:color="auto"/>
                      </w:divBdr>
                      <w:divsChild>
                        <w:div w:id="248514405">
                          <w:marLeft w:val="0"/>
                          <w:marRight w:val="0"/>
                          <w:marTop w:val="0"/>
                          <w:marBottom w:val="0"/>
                          <w:divBdr>
                            <w:top w:val="none" w:sz="0" w:space="0" w:color="auto"/>
                            <w:left w:val="none" w:sz="0" w:space="0" w:color="auto"/>
                            <w:bottom w:val="none" w:sz="0" w:space="0" w:color="auto"/>
                            <w:right w:val="none" w:sz="0" w:space="0" w:color="auto"/>
                          </w:divBdr>
                          <w:divsChild>
                            <w:div w:id="2038508244">
                              <w:marLeft w:val="0"/>
                              <w:marRight w:val="0"/>
                              <w:marTop w:val="0"/>
                              <w:marBottom w:val="0"/>
                              <w:divBdr>
                                <w:top w:val="none" w:sz="0" w:space="0" w:color="auto"/>
                                <w:left w:val="none" w:sz="0" w:space="0" w:color="auto"/>
                                <w:bottom w:val="none" w:sz="0" w:space="0" w:color="auto"/>
                                <w:right w:val="none" w:sz="0" w:space="0" w:color="auto"/>
                              </w:divBdr>
                              <w:divsChild>
                                <w:div w:id="110589757">
                                  <w:marLeft w:val="0"/>
                                  <w:marRight w:val="0"/>
                                  <w:marTop w:val="0"/>
                                  <w:marBottom w:val="0"/>
                                  <w:divBdr>
                                    <w:top w:val="none" w:sz="0" w:space="0" w:color="auto"/>
                                    <w:left w:val="none" w:sz="0" w:space="0" w:color="auto"/>
                                    <w:bottom w:val="none" w:sz="0" w:space="0" w:color="auto"/>
                                    <w:right w:val="none" w:sz="0" w:space="0" w:color="auto"/>
                                  </w:divBdr>
                                  <w:divsChild>
                                    <w:div w:id="64113112">
                                      <w:marLeft w:val="0"/>
                                      <w:marRight w:val="0"/>
                                      <w:marTop w:val="0"/>
                                      <w:marBottom w:val="0"/>
                                      <w:divBdr>
                                        <w:top w:val="none" w:sz="0" w:space="0" w:color="auto"/>
                                        <w:left w:val="none" w:sz="0" w:space="0" w:color="auto"/>
                                        <w:bottom w:val="none" w:sz="0" w:space="0" w:color="auto"/>
                                        <w:right w:val="none" w:sz="0" w:space="0" w:color="auto"/>
                                      </w:divBdr>
                                      <w:divsChild>
                                        <w:div w:id="834489283">
                                          <w:marLeft w:val="0"/>
                                          <w:marRight w:val="0"/>
                                          <w:marTop w:val="0"/>
                                          <w:marBottom w:val="0"/>
                                          <w:divBdr>
                                            <w:top w:val="none" w:sz="0" w:space="0" w:color="auto"/>
                                            <w:left w:val="none" w:sz="0" w:space="0" w:color="auto"/>
                                            <w:bottom w:val="none" w:sz="0" w:space="0" w:color="auto"/>
                                            <w:right w:val="none" w:sz="0" w:space="0" w:color="auto"/>
                                          </w:divBdr>
                                          <w:divsChild>
                                            <w:div w:id="1718777068">
                                              <w:marLeft w:val="0"/>
                                              <w:marRight w:val="0"/>
                                              <w:marTop w:val="0"/>
                                              <w:marBottom w:val="0"/>
                                              <w:divBdr>
                                                <w:top w:val="none" w:sz="0" w:space="0" w:color="auto"/>
                                                <w:left w:val="none" w:sz="0" w:space="0" w:color="auto"/>
                                                <w:bottom w:val="none" w:sz="0" w:space="0" w:color="auto"/>
                                                <w:right w:val="none" w:sz="0" w:space="0" w:color="auto"/>
                                              </w:divBdr>
                                              <w:divsChild>
                                                <w:div w:id="1007245818">
                                                  <w:marLeft w:val="0"/>
                                                  <w:marRight w:val="0"/>
                                                  <w:marTop w:val="0"/>
                                                  <w:marBottom w:val="0"/>
                                                  <w:divBdr>
                                                    <w:top w:val="none" w:sz="0" w:space="0" w:color="auto"/>
                                                    <w:left w:val="none" w:sz="0" w:space="0" w:color="auto"/>
                                                    <w:bottom w:val="none" w:sz="0" w:space="0" w:color="auto"/>
                                                    <w:right w:val="none" w:sz="0" w:space="0" w:color="auto"/>
                                                  </w:divBdr>
                                                  <w:divsChild>
                                                    <w:div w:id="2116243443">
                                                      <w:marLeft w:val="0"/>
                                                      <w:marRight w:val="0"/>
                                                      <w:marTop w:val="0"/>
                                                      <w:marBottom w:val="0"/>
                                                      <w:divBdr>
                                                        <w:top w:val="none" w:sz="0" w:space="0" w:color="auto"/>
                                                        <w:left w:val="none" w:sz="0" w:space="0" w:color="auto"/>
                                                        <w:bottom w:val="none" w:sz="0" w:space="0" w:color="auto"/>
                                                        <w:right w:val="none" w:sz="0" w:space="0" w:color="auto"/>
                                                      </w:divBdr>
                                                      <w:divsChild>
                                                        <w:div w:id="11471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655442">
              <w:marLeft w:val="0"/>
              <w:marRight w:val="0"/>
              <w:marTop w:val="0"/>
              <w:marBottom w:val="0"/>
              <w:divBdr>
                <w:top w:val="none" w:sz="0" w:space="0" w:color="auto"/>
                <w:left w:val="none" w:sz="0" w:space="0" w:color="auto"/>
                <w:bottom w:val="none" w:sz="0" w:space="0" w:color="auto"/>
                <w:right w:val="none" w:sz="0" w:space="0" w:color="auto"/>
              </w:divBdr>
            </w:div>
            <w:div w:id="13231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96503">
      <w:bodyDiv w:val="1"/>
      <w:marLeft w:val="0"/>
      <w:marRight w:val="0"/>
      <w:marTop w:val="0"/>
      <w:marBottom w:val="0"/>
      <w:divBdr>
        <w:top w:val="none" w:sz="0" w:space="0" w:color="auto"/>
        <w:left w:val="none" w:sz="0" w:space="0" w:color="auto"/>
        <w:bottom w:val="none" w:sz="0" w:space="0" w:color="auto"/>
        <w:right w:val="none" w:sz="0" w:space="0" w:color="auto"/>
      </w:divBdr>
      <w:divsChild>
        <w:div w:id="585917940">
          <w:marLeft w:val="0"/>
          <w:marRight w:val="0"/>
          <w:marTop w:val="0"/>
          <w:marBottom w:val="0"/>
          <w:divBdr>
            <w:top w:val="none" w:sz="0" w:space="0" w:color="auto"/>
            <w:left w:val="none" w:sz="0" w:space="0" w:color="auto"/>
            <w:bottom w:val="none" w:sz="0" w:space="0" w:color="auto"/>
            <w:right w:val="none" w:sz="0" w:space="0" w:color="auto"/>
          </w:divBdr>
          <w:divsChild>
            <w:div w:id="598878652">
              <w:marLeft w:val="0"/>
              <w:marRight w:val="0"/>
              <w:marTop w:val="0"/>
              <w:marBottom w:val="0"/>
              <w:divBdr>
                <w:top w:val="none" w:sz="0" w:space="0" w:color="auto"/>
                <w:left w:val="none" w:sz="0" w:space="0" w:color="auto"/>
                <w:bottom w:val="none" w:sz="0" w:space="0" w:color="auto"/>
                <w:right w:val="none" w:sz="0" w:space="0" w:color="auto"/>
              </w:divBdr>
              <w:divsChild>
                <w:div w:id="565651002">
                  <w:marLeft w:val="0"/>
                  <w:marRight w:val="0"/>
                  <w:marTop w:val="0"/>
                  <w:marBottom w:val="0"/>
                  <w:divBdr>
                    <w:top w:val="none" w:sz="0" w:space="0" w:color="auto"/>
                    <w:left w:val="none" w:sz="0" w:space="0" w:color="auto"/>
                    <w:bottom w:val="none" w:sz="0" w:space="0" w:color="auto"/>
                    <w:right w:val="none" w:sz="0" w:space="0" w:color="auto"/>
                  </w:divBdr>
                  <w:divsChild>
                    <w:div w:id="557596660">
                      <w:marLeft w:val="0"/>
                      <w:marRight w:val="0"/>
                      <w:marTop w:val="0"/>
                      <w:marBottom w:val="0"/>
                      <w:divBdr>
                        <w:top w:val="none" w:sz="0" w:space="0" w:color="auto"/>
                        <w:left w:val="none" w:sz="0" w:space="0" w:color="auto"/>
                        <w:bottom w:val="none" w:sz="0" w:space="0" w:color="auto"/>
                        <w:right w:val="none" w:sz="0" w:space="0" w:color="auto"/>
                      </w:divBdr>
                      <w:divsChild>
                        <w:div w:id="679888381">
                          <w:marLeft w:val="0"/>
                          <w:marRight w:val="0"/>
                          <w:marTop w:val="0"/>
                          <w:marBottom w:val="0"/>
                          <w:divBdr>
                            <w:top w:val="none" w:sz="0" w:space="0" w:color="auto"/>
                            <w:left w:val="none" w:sz="0" w:space="0" w:color="auto"/>
                            <w:bottom w:val="none" w:sz="0" w:space="0" w:color="auto"/>
                            <w:right w:val="none" w:sz="0" w:space="0" w:color="auto"/>
                          </w:divBdr>
                          <w:divsChild>
                            <w:div w:id="2092313911">
                              <w:marLeft w:val="0"/>
                              <w:marRight w:val="0"/>
                              <w:marTop w:val="0"/>
                              <w:marBottom w:val="0"/>
                              <w:divBdr>
                                <w:top w:val="none" w:sz="0" w:space="0" w:color="auto"/>
                                <w:left w:val="none" w:sz="0" w:space="0" w:color="auto"/>
                                <w:bottom w:val="none" w:sz="0" w:space="0" w:color="auto"/>
                                <w:right w:val="none" w:sz="0" w:space="0" w:color="auto"/>
                              </w:divBdr>
                              <w:divsChild>
                                <w:div w:id="1512791847">
                                  <w:marLeft w:val="0"/>
                                  <w:marRight w:val="0"/>
                                  <w:marTop w:val="0"/>
                                  <w:marBottom w:val="0"/>
                                  <w:divBdr>
                                    <w:top w:val="none" w:sz="0" w:space="0" w:color="auto"/>
                                    <w:left w:val="none" w:sz="0" w:space="0" w:color="auto"/>
                                    <w:bottom w:val="none" w:sz="0" w:space="0" w:color="auto"/>
                                    <w:right w:val="none" w:sz="0" w:space="0" w:color="auto"/>
                                  </w:divBdr>
                                  <w:divsChild>
                                    <w:div w:id="1189444766">
                                      <w:marLeft w:val="0"/>
                                      <w:marRight w:val="0"/>
                                      <w:marTop w:val="0"/>
                                      <w:marBottom w:val="0"/>
                                      <w:divBdr>
                                        <w:top w:val="none" w:sz="0" w:space="0" w:color="auto"/>
                                        <w:left w:val="none" w:sz="0" w:space="0" w:color="auto"/>
                                        <w:bottom w:val="none" w:sz="0" w:space="0" w:color="auto"/>
                                        <w:right w:val="none" w:sz="0" w:space="0" w:color="auto"/>
                                      </w:divBdr>
                                      <w:divsChild>
                                        <w:div w:id="1031342669">
                                          <w:marLeft w:val="0"/>
                                          <w:marRight w:val="0"/>
                                          <w:marTop w:val="0"/>
                                          <w:marBottom w:val="0"/>
                                          <w:divBdr>
                                            <w:top w:val="none" w:sz="0" w:space="0" w:color="auto"/>
                                            <w:left w:val="none" w:sz="0" w:space="0" w:color="auto"/>
                                            <w:bottom w:val="none" w:sz="0" w:space="0" w:color="auto"/>
                                            <w:right w:val="none" w:sz="0" w:space="0" w:color="auto"/>
                                          </w:divBdr>
                                          <w:divsChild>
                                            <w:div w:id="1213037601">
                                              <w:marLeft w:val="0"/>
                                              <w:marRight w:val="0"/>
                                              <w:marTop w:val="0"/>
                                              <w:marBottom w:val="0"/>
                                              <w:divBdr>
                                                <w:top w:val="none" w:sz="0" w:space="0" w:color="auto"/>
                                                <w:left w:val="none" w:sz="0" w:space="0" w:color="auto"/>
                                                <w:bottom w:val="none" w:sz="0" w:space="0" w:color="auto"/>
                                                <w:right w:val="none" w:sz="0" w:space="0" w:color="auto"/>
                                              </w:divBdr>
                                              <w:divsChild>
                                                <w:div w:id="656572110">
                                                  <w:marLeft w:val="0"/>
                                                  <w:marRight w:val="0"/>
                                                  <w:marTop w:val="0"/>
                                                  <w:marBottom w:val="0"/>
                                                  <w:divBdr>
                                                    <w:top w:val="none" w:sz="0" w:space="0" w:color="auto"/>
                                                    <w:left w:val="none" w:sz="0" w:space="0" w:color="auto"/>
                                                    <w:bottom w:val="none" w:sz="0" w:space="0" w:color="auto"/>
                                                    <w:right w:val="none" w:sz="0" w:space="0" w:color="auto"/>
                                                  </w:divBdr>
                                                  <w:divsChild>
                                                    <w:div w:id="1930190338">
                                                      <w:marLeft w:val="0"/>
                                                      <w:marRight w:val="0"/>
                                                      <w:marTop w:val="0"/>
                                                      <w:marBottom w:val="0"/>
                                                      <w:divBdr>
                                                        <w:top w:val="none" w:sz="0" w:space="0" w:color="auto"/>
                                                        <w:left w:val="none" w:sz="0" w:space="0" w:color="auto"/>
                                                        <w:bottom w:val="none" w:sz="0" w:space="0" w:color="auto"/>
                                                        <w:right w:val="none" w:sz="0" w:space="0" w:color="auto"/>
                                                      </w:divBdr>
                                                      <w:divsChild>
                                                        <w:div w:id="18349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398524">
              <w:marLeft w:val="0"/>
              <w:marRight w:val="0"/>
              <w:marTop w:val="0"/>
              <w:marBottom w:val="0"/>
              <w:divBdr>
                <w:top w:val="none" w:sz="0" w:space="0" w:color="auto"/>
                <w:left w:val="none" w:sz="0" w:space="0" w:color="auto"/>
                <w:bottom w:val="none" w:sz="0" w:space="0" w:color="auto"/>
                <w:right w:val="none" w:sz="0" w:space="0" w:color="auto"/>
              </w:divBdr>
            </w:div>
            <w:div w:id="198973559">
              <w:marLeft w:val="0"/>
              <w:marRight w:val="0"/>
              <w:marTop w:val="0"/>
              <w:marBottom w:val="0"/>
              <w:divBdr>
                <w:top w:val="none" w:sz="0" w:space="0" w:color="auto"/>
                <w:left w:val="none" w:sz="0" w:space="0" w:color="auto"/>
                <w:bottom w:val="none" w:sz="0" w:space="0" w:color="auto"/>
                <w:right w:val="none" w:sz="0" w:space="0" w:color="auto"/>
              </w:divBdr>
              <w:divsChild>
                <w:div w:id="511991998">
                  <w:marLeft w:val="0"/>
                  <w:marRight w:val="0"/>
                  <w:marTop w:val="0"/>
                  <w:marBottom w:val="0"/>
                  <w:divBdr>
                    <w:top w:val="none" w:sz="0" w:space="0" w:color="auto"/>
                    <w:left w:val="none" w:sz="0" w:space="0" w:color="auto"/>
                    <w:bottom w:val="none" w:sz="0" w:space="0" w:color="auto"/>
                    <w:right w:val="none" w:sz="0" w:space="0" w:color="auto"/>
                  </w:divBdr>
                  <w:divsChild>
                    <w:div w:id="181632556">
                      <w:marLeft w:val="0"/>
                      <w:marRight w:val="0"/>
                      <w:marTop w:val="0"/>
                      <w:marBottom w:val="0"/>
                      <w:divBdr>
                        <w:top w:val="none" w:sz="0" w:space="0" w:color="auto"/>
                        <w:left w:val="none" w:sz="0" w:space="0" w:color="auto"/>
                        <w:bottom w:val="none" w:sz="0" w:space="0" w:color="auto"/>
                        <w:right w:val="none" w:sz="0" w:space="0" w:color="auto"/>
                      </w:divBdr>
                      <w:divsChild>
                        <w:div w:id="608320897">
                          <w:marLeft w:val="0"/>
                          <w:marRight w:val="0"/>
                          <w:marTop w:val="0"/>
                          <w:marBottom w:val="0"/>
                          <w:divBdr>
                            <w:top w:val="none" w:sz="0" w:space="0" w:color="auto"/>
                            <w:left w:val="none" w:sz="0" w:space="0" w:color="auto"/>
                            <w:bottom w:val="none" w:sz="0" w:space="0" w:color="auto"/>
                            <w:right w:val="none" w:sz="0" w:space="0" w:color="auto"/>
                          </w:divBdr>
                          <w:divsChild>
                            <w:div w:id="1345208802">
                              <w:marLeft w:val="0"/>
                              <w:marRight w:val="0"/>
                              <w:marTop w:val="0"/>
                              <w:marBottom w:val="0"/>
                              <w:divBdr>
                                <w:top w:val="none" w:sz="0" w:space="0" w:color="auto"/>
                                <w:left w:val="none" w:sz="0" w:space="0" w:color="auto"/>
                                <w:bottom w:val="none" w:sz="0" w:space="0" w:color="auto"/>
                                <w:right w:val="none" w:sz="0" w:space="0" w:color="auto"/>
                              </w:divBdr>
                              <w:divsChild>
                                <w:div w:id="1898857455">
                                  <w:marLeft w:val="0"/>
                                  <w:marRight w:val="0"/>
                                  <w:marTop w:val="0"/>
                                  <w:marBottom w:val="0"/>
                                  <w:divBdr>
                                    <w:top w:val="none" w:sz="0" w:space="0" w:color="auto"/>
                                    <w:left w:val="none" w:sz="0" w:space="0" w:color="auto"/>
                                    <w:bottom w:val="none" w:sz="0" w:space="0" w:color="auto"/>
                                    <w:right w:val="none" w:sz="0" w:space="0" w:color="auto"/>
                                  </w:divBdr>
                                  <w:divsChild>
                                    <w:div w:id="317539763">
                                      <w:marLeft w:val="0"/>
                                      <w:marRight w:val="0"/>
                                      <w:marTop w:val="0"/>
                                      <w:marBottom w:val="0"/>
                                      <w:divBdr>
                                        <w:top w:val="none" w:sz="0" w:space="0" w:color="auto"/>
                                        <w:left w:val="none" w:sz="0" w:space="0" w:color="auto"/>
                                        <w:bottom w:val="none" w:sz="0" w:space="0" w:color="auto"/>
                                        <w:right w:val="none" w:sz="0" w:space="0" w:color="auto"/>
                                      </w:divBdr>
                                      <w:divsChild>
                                        <w:div w:id="779300280">
                                          <w:marLeft w:val="0"/>
                                          <w:marRight w:val="0"/>
                                          <w:marTop w:val="0"/>
                                          <w:marBottom w:val="0"/>
                                          <w:divBdr>
                                            <w:top w:val="none" w:sz="0" w:space="0" w:color="auto"/>
                                            <w:left w:val="none" w:sz="0" w:space="0" w:color="auto"/>
                                            <w:bottom w:val="none" w:sz="0" w:space="0" w:color="auto"/>
                                            <w:right w:val="none" w:sz="0" w:space="0" w:color="auto"/>
                                          </w:divBdr>
                                          <w:divsChild>
                                            <w:div w:id="262537240">
                                              <w:marLeft w:val="0"/>
                                              <w:marRight w:val="0"/>
                                              <w:marTop w:val="0"/>
                                              <w:marBottom w:val="0"/>
                                              <w:divBdr>
                                                <w:top w:val="none" w:sz="0" w:space="0" w:color="auto"/>
                                                <w:left w:val="none" w:sz="0" w:space="0" w:color="auto"/>
                                                <w:bottom w:val="none" w:sz="0" w:space="0" w:color="auto"/>
                                                <w:right w:val="none" w:sz="0" w:space="0" w:color="auto"/>
                                              </w:divBdr>
                                              <w:divsChild>
                                                <w:div w:id="1073359215">
                                                  <w:marLeft w:val="0"/>
                                                  <w:marRight w:val="0"/>
                                                  <w:marTop w:val="0"/>
                                                  <w:marBottom w:val="0"/>
                                                  <w:divBdr>
                                                    <w:top w:val="none" w:sz="0" w:space="0" w:color="auto"/>
                                                    <w:left w:val="none" w:sz="0" w:space="0" w:color="auto"/>
                                                    <w:bottom w:val="none" w:sz="0" w:space="0" w:color="auto"/>
                                                    <w:right w:val="none" w:sz="0" w:space="0" w:color="auto"/>
                                                  </w:divBdr>
                                                  <w:divsChild>
                                                    <w:div w:id="2032367873">
                                                      <w:marLeft w:val="0"/>
                                                      <w:marRight w:val="0"/>
                                                      <w:marTop w:val="0"/>
                                                      <w:marBottom w:val="0"/>
                                                      <w:divBdr>
                                                        <w:top w:val="none" w:sz="0" w:space="0" w:color="auto"/>
                                                        <w:left w:val="none" w:sz="0" w:space="0" w:color="auto"/>
                                                        <w:bottom w:val="none" w:sz="0" w:space="0" w:color="auto"/>
                                                        <w:right w:val="none" w:sz="0" w:space="0" w:color="auto"/>
                                                      </w:divBdr>
                                                      <w:divsChild>
                                                        <w:div w:id="11880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9EF8B-010E-445D-8AFE-14248EB7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tntmaltese</dc:creator>
  <cp:lastModifiedBy>Tonya Whittington</cp:lastModifiedBy>
  <cp:revision>2</cp:revision>
  <dcterms:created xsi:type="dcterms:W3CDTF">2022-09-12T17:34:00Z</dcterms:created>
  <dcterms:modified xsi:type="dcterms:W3CDTF">2022-09-12T17:34:00Z</dcterms:modified>
</cp:coreProperties>
</file>